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8FFE8">
      <w:pPr>
        <w:spacing w:line="360" w:lineRule="auto"/>
        <w:jc w:val="center"/>
        <w:rPr>
          <w:rFonts w:ascii="宋体" w:hAnsi="宋体" w:cs="宋体"/>
          <w:b/>
          <w:bCs/>
          <w:sz w:val="30"/>
          <w:szCs w:val="30"/>
        </w:rPr>
      </w:pPr>
      <w:r>
        <w:rPr>
          <w:rFonts w:hint="eastAsia" w:ascii="宋体" w:hAnsi="宋体" w:cs="宋体"/>
          <w:b/>
          <w:bCs/>
          <w:sz w:val="30"/>
          <w:szCs w:val="30"/>
        </w:rPr>
        <w:t>湖南电气职业技术学院</w:t>
      </w:r>
    </w:p>
    <w:p w14:paraId="12FD583F">
      <w:pPr>
        <w:spacing w:line="360" w:lineRule="auto"/>
        <w:jc w:val="center"/>
        <w:rPr>
          <w:rFonts w:hint="eastAsia" w:ascii="黑体" w:hAnsi="黑体" w:eastAsia="黑体"/>
          <w:b/>
          <w:bCs/>
          <w:sz w:val="32"/>
          <w:szCs w:val="32"/>
          <w:lang w:eastAsia="zh-CN"/>
        </w:rPr>
      </w:pPr>
      <w:r>
        <w:rPr>
          <w:rFonts w:hint="eastAsia" w:ascii="黑体" w:hAnsi="黑体" w:eastAsia="黑体" w:cs="宋体"/>
          <w:b/>
          <w:bCs/>
          <w:sz w:val="30"/>
          <w:szCs w:val="30"/>
        </w:rPr>
        <w:t>2025年单独招生文化测试样卷</w:t>
      </w:r>
      <w:r>
        <w:rPr>
          <w:rFonts w:hint="eastAsia" w:ascii="黑体" w:hAnsi="黑体" w:eastAsia="黑体" w:cs="宋体"/>
          <w:b/>
          <w:bCs/>
          <w:sz w:val="30"/>
          <w:szCs w:val="30"/>
          <w:lang w:eastAsia="zh-CN"/>
        </w:rPr>
        <w:t>（</w:t>
      </w:r>
      <w:r>
        <w:rPr>
          <w:rFonts w:hint="eastAsia" w:ascii="黑体" w:hAnsi="黑体" w:eastAsia="黑体" w:cs="宋体"/>
          <w:b/>
          <w:bCs/>
          <w:sz w:val="30"/>
          <w:szCs w:val="30"/>
        </w:rPr>
        <w:t>语文</w:t>
      </w:r>
      <w:r>
        <w:rPr>
          <w:rFonts w:hint="eastAsia" w:ascii="黑体" w:hAnsi="黑体" w:eastAsia="黑体" w:cs="宋体"/>
          <w:b/>
          <w:bCs/>
          <w:sz w:val="30"/>
          <w:szCs w:val="30"/>
          <w:lang w:eastAsia="zh-CN"/>
        </w:rPr>
        <w:t>）</w:t>
      </w:r>
    </w:p>
    <w:p w14:paraId="19E29EA1">
      <w:pPr>
        <w:pStyle w:val="9"/>
        <w:widowControl/>
        <w:spacing w:before="0" w:line="360" w:lineRule="auto"/>
        <w:rPr>
          <w:rStyle w:val="8"/>
          <w:rFonts w:hint="eastAsia" w:ascii="宋体" w:hAnsi="宋体" w:cs="宋体"/>
          <w:sz w:val="28"/>
          <w:szCs w:val="28"/>
        </w:rPr>
      </w:pPr>
      <w:r>
        <w:rPr>
          <w:rStyle w:val="8"/>
          <w:rFonts w:hint="eastAsia" w:ascii="宋体" w:hAnsi="宋体" w:cs="宋体"/>
          <w:sz w:val="28"/>
          <w:szCs w:val="28"/>
        </w:rPr>
        <w:t>一、基础知识单选题（27小题，每小题3分，共81分）</w:t>
      </w:r>
    </w:p>
    <w:p w14:paraId="25EC3E9D">
      <w:pPr>
        <w:adjustRightInd w:val="0"/>
        <w:snapToGrid w:val="0"/>
        <w:spacing w:line="360" w:lineRule="auto"/>
        <w:rPr>
          <w:rFonts w:hint="eastAsia" w:ascii="宋体" w:hAnsi="宋体" w:cs="宋体"/>
          <w:b/>
          <w:bCs/>
          <w:color w:val="000000"/>
          <w:sz w:val="24"/>
          <w:szCs w:val="24"/>
        </w:rPr>
      </w:pPr>
      <w:r>
        <w:rPr>
          <w:rFonts w:hint="eastAsia" w:ascii="宋体" w:hAnsi="宋体" w:cs="宋体"/>
          <w:b/>
          <w:bCs/>
          <w:color w:val="000000"/>
          <w:sz w:val="24"/>
          <w:szCs w:val="24"/>
        </w:rPr>
        <w:t>1．下列加点字的注音全都正确的一项是（    ）</w:t>
      </w:r>
    </w:p>
    <w:p w14:paraId="5DAD35F9">
      <w:pPr>
        <w:spacing w:line="360" w:lineRule="auto"/>
        <w:ind w:firstLine="240" w:firstLineChars="100"/>
        <w:rPr>
          <w:rFonts w:hint="eastAsia" w:ascii="宋体" w:hAnsi="宋体" w:cs="宋体"/>
          <w:sz w:val="24"/>
          <w:szCs w:val="24"/>
        </w:rPr>
      </w:pPr>
      <w:r>
        <w:rPr>
          <w:rFonts w:hint="eastAsia" w:ascii="宋体" w:hAnsi="宋体" w:cs="宋体"/>
          <w:sz w:val="24"/>
          <w:szCs w:val="24"/>
        </w:rPr>
        <w:t>A.河</w:t>
      </w:r>
      <w:r>
        <w:rPr>
          <w:rFonts w:hint="eastAsia" w:ascii="宋体" w:hAnsi="宋体" w:cs="宋体"/>
          <w:sz w:val="24"/>
          <w:szCs w:val="24"/>
          <w:em w:val="dot"/>
        </w:rPr>
        <w:t>畔</w:t>
      </w:r>
      <w:r>
        <w:rPr>
          <w:rFonts w:hint="eastAsia" w:ascii="宋体" w:hAnsi="宋体" w:cs="宋体"/>
          <w:sz w:val="24"/>
          <w:szCs w:val="24"/>
        </w:rPr>
        <w:t xml:space="preserve"> （bàn）   </w:t>
      </w:r>
      <w:r>
        <w:rPr>
          <w:rFonts w:hint="eastAsia" w:ascii="宋体" w:hAnsi="宋体" w:cs="宋体"/>
          <w:sz w:val="24"/>
          <w:szCs w:val="24"/>
          <w:em w:val="dot"/>
        </w:rPr>
        <w:t>倩</w:t>
      </w:r>
      <w:r>
        <w:rPr>
          <w:rFonts w:hint="eastAsia" w:ascii="宋体" w:hAnsi="宋体" w:cs="宋体"/>
          <w:sz w:val="24"/>
          <w:szCs w:val="24"/>
        </w:rPr>
        <w:t>（qiàn）影           B.</w:t>
      </w:r>
      <w:r>
        <w:rPr>
          <w:rFonts w:hint="eastAsia" w:ascii="宋体" w:hAnsi="宋体" w:cs="宋体"/>
          <w:sz w:val="24"/>
          <w:szCs w:val="24"/>
          <w:em w:val="dot"/>
        </w:rPr>
        <w:t>焊</w:t>
      </w:r>
      <w:r>
        <w:rPr>
          <w:rFonts w:hint="eastAsia" w:ascii="宋体" w:hAnsi="宋体" w:cs="宋体"/>
          <w:sz w:val="24"/>
          <w:szCs w:val="24"/>
        </w:rPr>
        <w:t>（hàn）接     斑</w:t>
      </w:r>
      <w:r>
        <w:rPr>
          <w:rFonts w:hint="eastAsia" w:ascii="宋体" w:hAnsi="宋体" w:cs="宋体"/>
          <w:sz w:val="24"/>
          <w:szCs w:val="24"/>
          <w:em w:val="dot"/>
        </w:rPr>
        <w:t>斓</w:t>
      </w:r>
      <w:r>
        <w:rPr>
          <w:rFonts w:hint="eastAsia" w:ascii="宋体" w:hAnsi="宋体" w:cs="宋体"/>
          <w:sz w:val="24"/>
          <w:szCs w:val="24"/>
        </w:rPr>
        <w:t xml:space="preserve"> （lǎn）      </w:t>
      </w:r>
    </w:p>
    <w:p w14:paraId="7FCD997E">
      <w:pPr>
        <w:spacing w:line="360" w:lineRule="auto"/>
        <w:ind w:firstLine="240" w:firstLineChars="100"/>
        <w:rPr>
          <w:rFonts w:hint="eastAsia" w:ascii="宋体" w:hAnsi="宋体" w:cs="宋体"/>
          <w:sz w:val="24"/>
          <w:szCs w:val="24"/>
        </w:rPr>
      </w:pPr>
      <w:r>
        <w:rPr>
          <w:rFonts w:hint="eastAsia" w:ascii="宋体" w:hAnsi="宋体" w:cs="宋体"/>
          <w:sz w:val="24"/>
          <w:szCs w:val="24"/>
        </w:rPr>
        <w:t>C.</w:t>
      </w:r>
      <w:r>
        <w:rPr>
          <w:rFonts w:hint="eastAsia" w:ascii="宋体" w:hAnsi="宋体" w:cs="宋体"/>
          <w:sz w:val="24"/>
          <w:szCs w:val="24"/>
          <w:em w:val="dot"/>
        </w:rPr>
        <w:t>驽</w:t>
      </w:r>
      <w:r>
        <w:rPr>
          <w:rFonts w:hint="eastAsia" w:ascii="宋体" w:hAnsi="宋体" w:cs="宋体"/>
          <w:sz w:val="24"/>
          <w:szCs w:val="24"/>
        </w:rPr>
        <w:t>（nǔ）马     参</w:t>
      </w:r>
      <w:r>
        <w:rPr>
          <w:rFonts w:hint="eastAsia" w:ascii="宋体" w:hAnsi="宋体" w:cs="宋体"/>
          <w:sz w:val="24"/>
          <w:szCs w:val="24"/>
          <w:em w:val="dot"/>
        </w:rPr>
        <w:t>省</w:t>
      </w:r>
      <w:r>
        <w:rPr>
          <w:rFonts w:hint="eastAsia" w:ascii="宋体" w:hAnsi="宋体" w:cs="宋体"/>
          <w:sz w:val="24"/>
          <w:szCs w:val="24"/>
        </w:rPr>
        <w:t>（shěng）          D.</w:t>
      </w:r>
      <w:r>
        <w:rPr>
          <w:rFonts w:hint="eastAsia" w:ascii="宋体" w:hAnsi="宋体" w:cs="宋体"/>
          <w:sz w:val="24"/>
          <w:szCs w:val="24"/>
          <w:em w:val="dot"/>
        </w:rPr>
        <w:t>彷</w:t>
      </w:r>
      <w:r>
        <w:rPr>
          <w:rFonts w:hint="eastAsia" w:ascii="宋体" w:hAnsi="宋体" w:cs="宋体"/>
          <w:sz w:val="24"/>
          <w:szCs w:val="24"/>
        </w:rPr>
        <w:t xml:space="preserve">（páng）徨    </w:t>
      </w:r>
      <w:r>
        <w:rPr>
          <w:rFonts w:hint="eastAsia" w:ascii="宋体" w:hAnsi="宋体" w:cs="宋体"/>
          <w:sz w:val="24"/>
          <w:szCs w:val="24"/>
          <w:em w:val="dot"/>
        </w:rPr>
        <w:t>黯</w:t>
      </w:r>
      <w:r>
        <w:rPr>
          <w:rFonts w:hint="eastAsia" w:ascii="宋体" w:hAnsi="宋体" w:cs="宋体"/>
          <w:sz w:val="24"/>
          <w:szCs w:val="24"/>
        </w:rPr>
        <w:t>（àn）淡</w:t>
      </w:r>
    </w:p>
    <w:p w14:paraId="2212F1AB">
      <w:pPr>
        <w:adjustRightInd w:val="0"/>
        <w:snapToGrid w:val="0"/>
        <w:spacing w:line="360" w:lineRule="auto"/>
        <w:rPr>
          <w:rFonts w:hint="eastAsia" w:ascii="宋体" w:hAnsi="宋体" w:cs="宋体"/>
          <w:b/>
          <w:bCs/>
          <w:color w:val="000000"/>
          <w:sz w:val="24"/>
          <w:szCs w:val="24"/>
        </w:rPr>
      </w:pPr>
      <w:r>
        <w:rPr>
          <w:rFonts w:hint="eastAsia" w:ascii="宋体" w:hAnsi="宋体" w:cs="宋体"/>
          <w:b/>
          <w:bCs/>
          <w:color w:val="000000"/>
          <w:sz w:val="24"/>
          <w:szCs w:val="24"/>
        </w:rPr>
        <w:t>2．</w:t>
      </w:r>
      <w:r>
        <w:rPr>
          <w:rFonts w:ascii="宋体" w:hAnsi="宋体" w:cs="宋体"/>
          <w:b/>
          <w:bCs/>
          <w:color w:val="000000"/>
          <w:sz w:val="24"/>
          <w:szCs w:val="24"/>
        </w:rPr>
        <w:t>下列词语中，没有错别字的一项是（  ）</w:t>
      </w:r>
    </w:p>
    <w:p w14:paraId="32FE70D5">
      <w:pPr>
        <w:adjustRightInd w:val="0"/>
        <w:snapToGrid w:val="0"/>
        <w:spacing w:line="360" w:lineRule="auto"/>
        <w:ind w:firstLine="240" w:firstLineChars="100"/>
        <w:rPr>
          <w:rFonts w:hint="eastAsia" w:ascii="宋体" w:hAnsi="宋体" w:cs="宋体"/>
          <w:color w:val="000000"/>
          <w:sz w:val="24"/>
          <w:szCs w:val="24"/>
        </w:rPr>
      </w:pPr>
      <w:r>
        <w:rPr>
          <w:rFonts w:ascii="宋体" w:hAnsi="宋体" w:cs="宋体"/>
          <w:color w:val="000000"/>
          <w:sz w:val="24"/>
          <w:szCs w:val="24"/>
        </w:rPr>
        <w:t>A．桂冠  兴高彩烈</w:t>
      </w:r>
      <w:r>
        <w:rPr>
          <w:rFonts w:hint="eastAsia" w:ascii="宋体" w:hAnsi="宋体" w:cs="宋体"/>
          <w:color w:val="000000"/>
          <w:sz w:val="24"/>
          <w:szCs w:val="24"/>
        </w:rPr>
        <w:t xml:space="preserve">                  </w:t>
      </w:r>
      <w:r>
        <w:rPr>
          <w:rFonts w:ascii="宋体" w:hAnsi="宋体" w:cs="宋体"/>
          <w:color w:val="000000"/>
          <w:sz w:val="24"/>
          <w:szCs w:val="24"/>
        </w:rPr>
        <w:t>B．旗杆  坚如磐石</w:t>
      </w:r>
    </w:p>
    <w:p w14:paraId="77E02566">
      <w:pPr>
        <w:adjustRightInd w:val="0"/>
        <w:snapToGrid w:val="0"/>
        <w:spacing w:line="360" w:lineRule="auto"/>
        <w:ind w:firstLine="240" w:firstLineChars="100"/>
        <w:rPr>
          <w:rFonts w:hint="eastAsia" w:ascii="宋体" w:hAnsi="宋体" w:cs="宋体"/>
          <w:color w:val="000000"/>
          <w:sz w:val="24"/>
          <w:szCs w:val="24"/>
        </w:rPr>
      </w:pPr>
      <w:r>
        <w:rPr>
          <w:rFonts w:ascii="宋体" w:hAnsi="宋体" w:cs="宋体"/>
          <w:color w:val="000000"/>
          <w:sz w:val="24"/>
          <w:szCs w:val="24"/>
        </w:rPr>
        <w:t>C．</w:t>
      </w:r>
      <w:r>
        <w:rPr>
          <w:rFonts w:hint="eastAsia" w:ascii="宋体" w:hAnsi="宋体" w:cs="宋体"/>
          <w:sz w:val="24"/>
          <w:szCs w:val="24"/>
        </w:rPr>
        <w:t>干躁</w:t>
      </w:r>
      <w:r>
        <w:rPr>
          <w:rFonts w:ascii="宋体" w:hAnsi="宋体" w:cs="宋体"/>
          <w:color w:val="000000"/>
          <w:sz w:val="24"/>
          <w:szCs w:val="24"/>
        </w:rPr>
        <w:t>  </w:t>
      </w:r>
      <w:r>
        <w:rPr>
          <w:rFonts w:hint="eastAsia" w:ascii="宋体" w:hAnsi="宋体" w:cs="宋体"/>
          <w:sz w:val="24"/>
          <w:szCs w:val="24"/>
        </w:rPr>
        <w:t xml:space="preserve">梦寐以求                  </w:t>
      </w:r>
      <w:r>
        <w:rPr>
          <w:rFonts w:ascii="宋体" w:hAnsi="宋体" w:cs="宋体"/>
          <w:color w:val="000000"/>
          <w:sz w:val="24"/>
          <w:szCs w:val="24"/>
        </w:rPr>
        <w:t>D．步署  蔚为壮观</w:t>
      </w:r>
    </w:p>
    <w:p w14:paraId="40E37FEC">
      <w:pPr>
        <w:spacing w:line="360" w:lineRule="auto"/>
        <w:rPr>
          <w:rFonts w:hint="eastAsia" w:ascii="宋体" w:hAnsi="宋体" w:cs="宋体"/>
          <w:b/>
          <w:bCs/>
          <w:sz w:val="24"/>
          <w:szCs w:val="24"/>
        </w:rPr>
      </w:pPr>
      <w:r>
        <w:rPr>
          <w:rFonts w:hint="eastAsia" w:ascii="宋体" w:hAnsi="宋体" w:cs="宋体"/>
          <w:b/>
          <w:bCs/>
          <w:color w:val="000000"/>
          <w:sz w:val="24"/>
          <w:szCs w:val="24"/>
        </w:rPr>
        <w:t>3.</w:t>
      </w:r>
      <w:r>
        <w:rPr>
          <w:rFonts w:hint="eastAsia" w:ascii="宋体" w:hAnsi="宋体" w:cs="宋体"/>
          <w:b/>
          <w:bCs/>
          <w:sz w:val="24"/>
          <w:szCs w:val="24"/>
        </w:rPr>
        <w:t>下列各句中，划线的成语使用不恰当的一句是（     ）</w:t>
      </w:r>
    </w:p>
    <w:p w14:paraId="72AF4D29">
      <w:pPr>
        <w:spacing w:line="360" w:lineRule="auto"/>
        <w:ind w:firstLine="240" w:firstLineChars="100"/>
        <w:rPr>
          <w:rFonts w:hint="eastAsia" w:ascii="宋体" w:hAnsi="宋体" w:cs="宋体"/>
          <w:sz w:val="24"/>
          <w:szCs w:val="24"/>
        </w:rPr>
      </w:pPr>
      <w:r>
        <w:rPr>
          <w:rFonts w:hint="eastAsia" w:ascii="宋体" w:hAnsi="宋体" w:cs="宋体"/>
          <w:sz w:val="24"/>
          <w:szCs w:val="24"/>
        </w:rPr>
        <w:t>A. 这个展览会规模宏大，其展品可以说是</w:t>
      </w:r>
      <w:r>
        <w:rPr>
          <w:rFonts w:hint="eastAsia" w:ascii="宋体" w:hAnsi="宋体" w:cs="宋体"/>
          <w:sz w:val="24"/>
          <w:szCs w:val="24"/>
          <w:u w:val="single"/>
        </w:rPr>
        <w:t>包罗万象</w:t>
      </w:r>
      <w:r>
        <w:rPr>
          <w:rFonts w:hint="eastAsia" w:ascii="宋体" w:hAnsi="宋体" w:cs="宋体"/>
          <w:sz w:val="24"/>
          <w:szCs w:val="24"/>
        </w:rPr>
        <w:t>，美不胜收。</w:t>
      </w:r>
    </w:p>
    <w:p w14:paraId="0DB30D11">
      <w:pPr>
        <w:spacing w:line="360" w:lineRule="auto"/>
        <w:ind w:firstLine="240" w:firstLineChars="100"/>
        <w:rPr>
          <w:rFonts w:hint="eastAsia" w:ascii="宋体" w:hAnsi="宋体" w:cs="宋体"/>
          <w:sz w:val="24"/>
          <w:szCs w:val="24"/>
        </w:rPr>
      </w:pPr>
      <w:r>
        <w:rPr>
          <w:rFonts w:hint="eastAsia" w:ascii="宋体" w:hAnsi="宋体" w:cs="宋体"/>
          <w:sz w:val="24"/>
          <w:szCs w:val="24"/>
        </w:rPr>
        <w:t>B.</w:t>
      </w:r>
      <w:r>
        <w:rPr>
          <w:rFonts w:hint="eastAsia"/>
        </w:rPr>
        <w:t xml:space="preserve"> </w:t>
      </w:r>
      <w:r>
        <w:rPr>
          <w:rFonts w:hint="eastAsia" w:ascii="宋体" w:hAnsi="宋体" w:cs="宋体"/>
          <w:sz w:val="24"/>
          <w:szCs w:val="24"/>
        </w:rPr>
        <w:t>父亲</w:t>
      </w:r>
      <w:r>
        <w:rPr>
          <w:rFonts w:hint="eastAsia" w:ascii="宋体" w:hAnsi="宋体" w:cs="宋体"/>
          <w:sz w:val="24"/>
          <w:szCs w:val="24"/>
          <w:u w:val="single"/>
        </w:rPr>
        <w:t>意味深长</w:t>
      </w:r>
      <w:r>
        <w:rPr>
          <w:rFonts w:hint="eastAsia" w:ascii="宋体" w:hAnsi="宋体" w:cs="宋体"/>
          <w:sz w:val="24"/>
          <w:szCs w:val="24"/>
        </w:rPr>
        <w:t>地对我说:“做人要像红梅那样，不畏严寒”。</w:t>
      </w:r>
    </w:p>
    <w:p w14:paraId="4A300239">
      <w:pPr>
        <w:spacing w:line="360" w:lineRule="auto"/>
        <w:ind w:firstLine="240" w:firstLineChars="100"/>
        <w:rPr>
          <w:rFonts w:hint="eastAsia" w:ascii="宋体" w:hAnsi="宋体" w:cs="宋体"/>
          <w:sz w:val="24"/>
          <w:szCs w:val="24"/>
        </w:rPr>
      </w:pPr>
      <w:r>
        <w:rPr>
          <w:rFonts w:hint="eastAsia" w:ascii="宋体" w:hAnsi="宋体" w:cs="宋体"/>
          <w:sz w:val="24"/>
          <w:szCs w:val="24"/>
        </w:rPr>
        <w:t>C. 张扬同学遇到难题，总是虚心地向老师请教，这种</w:t>
      </w:r>
      <w:r>
        <w:rPr>
          <w:rFonts w:hint="eastAsia" w:ascii="宋体" w:hAnsi="宋体" w:cs="宋体"/>
          <w:sz w:val="24"/>
          <w:szCs w:val="24"/>
          <w:u w:val="single"/>
        </w:rPr>
        <w:t>不耻下问</w:t>
      </w:r>
      <w:r>
        <w:rPr>
          <w:rFonts w:hint="eastAsia" w:ascii="宋体" w:hAnsi="宋体" w:cs="宋体"/>
          <w:sz w:val="24"/>
          <w:szCs w:val="24"/>
        </w:rPr>
        <w:t>的治学态度值得我们学习。</w:t>
      </w:r>
    </w:p>
    <w:p w14:paraId="5EF36F9D">
      <w:pPr>
        <w:pStyle w:val="2"/>
        <w:spacing w:line="360" w:lineRule="auto"/>
        <w:ind w:firstLine="240" w:firstLineChars="100"/>
        <w:rPr>
          <w:rFonts w:hint="eastAsia"/>
          <w:sz w:val="24"/>
          <w:szCs w:val="24"/>
        </w:rPr>
      </w:pPr>
      <w:r>
        <w:rPr>
          <w:rFonts w:hint="eastAsia"/>
          <w:sz w:val="24"/>
          <w:szCs w:val="24"/>
        </w:rPr>
        <w:t>D. 只要我们破除迷信，解放思想，就一定会创造出</w:t>
      </w:r>
      <w:r>
        <w:rPr>
          <w:rFonts w:hint="eastAsia"/>
          <w:sz w:val="24"/>
          <w:szCs w:val="24"/>
          <w:u w:val="single"/>
        </w:rPr>
        <w:t>前无古人</w:t>
      </w:r>
      <w:r>
        <w:rPr>
          <w:rFonts w:hint="eastAsia"/>
          <w:sz w:val="24"/>
          <w:szCs w:val="24"/>
        </w:rPr>
        <w:t>的奇迹。</w:t>
      </w:r>
    </w:p>
    <w:p w14:paraId="0BF01B9A">
      <w:pPr>
        <w:spacing w:line="360" w:lineRule="auto"/>
        <w:jc w:val="left"/>
        <w:textAlignment w:val="center"/>
        <w:rPr>
          <w:rFonts w:hint="eastAsia" w:ascii="宋体" w:hAnsi="宋体" w:cs="宋体"/>
          <w:b/>
          <w:bCs/>
          <w:sz w:val="24"/>
          <w:szCs w:val="24"/>
        </w:rPr>
      </w:pPr>
      <w:r>
        <w:rPr>
          <w:rFonts w:hint="eastAsia" w:ascii="宋体" w:hAnsi="宋体" w:cs="宋体"/>
          <w:b/>
          <w:bCs/>
          <w:sz w:val="24"/>
          <w:szCs w:val="24"/>
        </w:rPr>
        <w:t>4．下列成语的解释，不正确的一项是 (     )</w:t>
      </w:r>
    </w:p>
    <w:p w14:paraId="0E5427D5">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A．明日黄花：多用来形容女子容颜衰老。</w:t>
      </w:r>
    </w:p>
    <w:p w14:paraId="5AA2B0D7">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B．奋不顾身：奋勇向前，不考虑个人安危。</w:t>
      </w:r>
    </w:p>
    <w:p w14:paraId="4D88D937">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C．浮想联翩：指许许多多的想象不断涌现出来。</w:t>
      </w:r>
    </w:p>
    <w:p w14:paraId="7B76B2E0">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D．黄粱美梦：比喻想要实现的好事落得一场空。</w:t>
      </w:r>
    </w:p>
    <w:p w14:paraId="77E742C8">
      <w:pPr>
        <w:spacing w:line="360" w:lineRule="auto"/>
        <w:jc w:val="left"/>
        <w:rPr>
          <w:rFonts w:hint="eastAsia" w:ascii="宋体" w:hAnsi="宋体" w:cs="宋体"/>
          <w:b/>
          <w:bCs/>
          <w:sz w:val="24"/>
          <w:szCs w:val="24"/>
        </w:rPr>
      </w:pPr>
      <w:r>
        <w:rPr>
          <w:rFonts w:hint="eastAsia" w:ascii="宋体" w:hAnsi="宋体" w:cs="宋体"/>
          <w:b/>
          <w:bCs/>
          <w:sz w:val="24"/>
          <w:szCs w:val="24"/>
        </w:rPr>
        <w:t>5.下列各句中，标点符号使用正确的一项是(     )</w:t>
      </w:r>
    </w:p>
    <w:p w14:paraId="7DF9F2DB">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A．一个十七、八岁的健美青年向我走来，他阳光、帅气。</w:t>
      </w:r>
    </w:p>
    <w:p w14:paraId="78E6B3AA">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B．活得洒脱的人，容易幸福，活得拘谨的人，容易烦恼。</w:t>
      </w:r>
    </w:p>
    <w:p w14:paraId="4587878E">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C．我国的四大发明——火药、印刷术、指南针、造纸术，对世界的发展有重大贡献。</w:t>
      </w:r>
    </w:p>
    <w:p w14:paraId="065DA60E">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D．近年来，禁止使用手机进校园的呼声不绝于耳。看来，中小学是完全杜绝使用手机？还是有选择地使用手机？这已成为人们共同思考的问题。</w:t>
      </w:r>
    </w:p>
    <w:p w14:paraId="21C03E79">
      <w:pPr>
        <w:spacing w:line="360" w:lineRule="auto"/>
        <w:jc w:val="left"/>
        <w:rPr>
          <w:rFonts w:hint="eastAsia" w:ascii="宋体" w:hAnsi="宋体" w:cs="宋体"/>
          <w:b/>
          <w:bCs/>
          <w:sz w:val="24"/>
          <w:szCs w:val="24"/>
        </w:rPr>
      </w:pPr>
      <w:r>
        <w:rPr>
          <w:rFonts w:hint="eastAsia" w:ascii="宋体" w:hAnsi="宋体" w:cs="宋体"/>
          <w:b/>
          <w:bCs/>
          <w:sz w:val="24"/>
          <w:szCs w:val="24"/>
        </w:rPr>
        <w:t>6.</w:t>
      </w:r>
      <w:r>
        <w:rPr>
          <w:rFonts w:ascii="宋体" w:hAnsi="宋体" w:cs="宋体"/>
          <w:b/>
          <w:bCs/>
          <w:sz w:val="24"/>
          <w:szCs w:val="24"/>
        </w:rPr>
        <w:t>下列各句中，没有语病的一句是（ </w:t>
      </w:r>
      <w:r>
        <w:rPr>
          <w:rFonts w:hint="eastAsia" w:ascii="宋体" w:hAnsi="宋体" w:cs="宋体"/>
          <w:b/>
          <w:bCs/>
          <w:sz w:val="24"/>
          <w:szCs w:val="24"/>
        </w:rPr>
        <w:t xml:space="preserve">   </w:t>
      </w:r>
      <w:r>
        <w:rPr>
          <w:rFonts w:ascii="宋体" w:hAnsi="宋体" w:cs="宋体"/>
          <w:b/>
          <w:bCs/>
          <w:sz w:val="24"/>
          <w:szCs w:val="24"/>
        </w:rPr>
        <w:t>）</w:t>
      </w:r>
    </w:p>
    <w:p w14:paraId="0975D3E3">
      <w:pPr>
        <w:spacing w:line="360" w:lineRule="auto"/>
        <w:ind w:firstLine="240" w:firstLineChars="100"/>
        <w:jc w:val="left"/>
        <w:rPr>
          <w:rFonts w:hint="eastAsia" w:ascii="宋体" w:hAnsi="宋体" w:cs="宋体"/>
          <w:sz w:val="24"/>
          <w:szCs w:val="24"/>
        </w:rPr>
      </w:pPr>
      <w:r>
        <w:rPr>
          <w:rFonts w:ascii="宋体" w:hAnsi="宋体" w:cs="宋体"/>
          <w:sz w:val="24"/>
          <w:szCs w:val="24"/>
        </w:rPr>
        <w:t>A</w:t>
      </w:r>
      <w:r>
        <w:rPr>
          <w:rFonts w:hint="eastAsia" w:ascii="宋体" w:hAnsi="宋体" w:cs="宋体"/>
          <w:sz w:val="24"/>
          <w:szCs w:val="24"/>
        </w:rPr>
        <w:t>．近日，遵义城区投放了大量共享单车，这给市民的日常出行提供了更多的选择。</w:t>
      </w:r>
    </w:p>
    <w:p w14:paraId="38C241B4">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B．傍晚，我们登上娄山关观景台，映入眼帘的是似海苍山、如血残阳和阵阵涛声。</w:t>
      </w:r>
    </w:p>
    <w:p w14:paraId="0F5F6CF0">
      <w:pPr>
        <w:spacing w:line="360" w:lineRule="auto"/>
        <w:ind w:firstLine="240" w:firstLineChars="100"/>
        <w:jc w:val="left"/>
        <w:rPr>
          <w:rFonts w:hint="eastAsia" w:ascii="宋体" w:hAnsi="宋体" w:cs="宋体"/>
          <w:sz w:val="24"/>
          <w:szCs w:val="24"/>
        </w:rPr>
      </w:pPr>
      <w:r>
        <w:rPr>
          <w:rFonts w:ascii="宋体" w:hAnsi="宋体" w:cs="宋体"/>
          <w:sz w:val="24"/>
          <w:szCs w:val="24"/>
        </w:rPr>
        <w:t>C．经典作品的艺术高度，不是源于思想内涵、故事情节，更有赖于精湛的技艺。</w:t>
      </w:r>
    </w:p>
    <w:p w14:paraId="37312BEC">
      <w:pPr>
        <w:spacing w:line="360" w:lineRule="auto"/>
        <w:ind w:firstLine="240" w:firstLineChars="100"/>
        <w:jc w:val="left"/>
        <w:rPr>
          <w:rFonts w:hint="eastAsia" w:ascii="宋体" w:hAnsi="宋体" w:cs="宋体"/>
          <w:sz w:val="24"/>
          <w:szCs w:val="24"/>
        </w:rPr>
      </w:pPr>
      <w:r>
        <w:rPr>
          <w:rFonts w:ascii="宋体" w:hAnsi="宋体" w:cs="宋体"/>
          <w:sz w:val="24"/>
          <w:szCs w:val="24"/>
        </w:rPr>
        <w:t>D．循环经济是一种以资源的高效利用、循环利用为核心，符合可持续发展理念。</w:t>
      </w:r>
    </w:p>
    <w:p w14:paraId="098153D1">
      <w:pPr>
        <w:spacing w:line="360" w:lineRule="auto"/>
        <w:rPr>
          <w:rFonts w:hint="eastAsia" w:ascii="宋体" w:hAnsi="宋体" w:cs="宋体"/>
          <w:b/>
          <w:bCs/>
          <w:color w:val="000000"/>
          <w:sz w:val="24"/>
          <w:szCs w:val="24"/>
          <w:lang w:bidi="ar"/>
        </w:rPr>
      </w:pPr>
      <w:r>
        <w:rPr>
          <w:rFonts w:hint="eastAsia" w:ascii="宋体" w:hAnsi="宋体" w:cs="宋体"/>
          <w:b/>
          <w:bCs/>
          <w:sz w:val="24"/>
          <w:szCs w:val="24"/>
        </w:rPr>
        <w:t>7.</w:t>
      </w:r>
      <w:r>
        <w:rPr>
          <w:rFonts w:hint="eastAsia" w:ascii="宋体" w:hAnsi="宋体" w:cs="宋体"/>
          <w:b/>
          <w:bCs/>
          <w:color w:val="000000"/>
          <w:sz w:val="24"/>
          <w:szCs w:val="24"/>
          <w:lang w:bidi="ar"/>
        </w:rPr>
        <w:t>下列句子中修辞手法的运用，说法错误的一项是(　   )</w:t>
      </w:r>
    </w:p>
    <w:p w14:paraId="41791DB7">
      <w:pPr>
        <w:spacing w:line="360" w:lineRule="auto"/>
        <w:ind w:firstLine="240" w:firstLineChars="100"/>
        <w:rPr>
          <w:rFonts w:hint="eastAsia" w:ascii="宋体" w:hAnsi="宋体" w:cs="宋体"/>
          <w:color w:val="000000"/>
          <w:sz w:val="24"/>
          <w:szCs w:val="24"/>
          <w:lang w:bidi="ar"/>
        </w:rPr>
      </w:pPr>
      <w:r>
        <w:rPr>
          <w:rFonts w:hint="eastAsia" w:ascii="宋体" w:hAnsi="宋体" w:cs="宋体"/>
          <w:color w:val="000000"/>
          <w:sz w:val="24"/>
          <w:szCs w:val="24"/>
          <w:lang w:bidi="ar"/>
        </w:rPr>
        <w:t>A．乡村振兴的壮美画卷正在中国大地徐徐展开。(比喻)</w:t>
      </w:r>
    </w:p>
    <w:p w14:paraId="5E75D670">
      <w:pPr>
        <w:spacing w:line="360" w:lineRule="auto"/>
        <w:ind w:firstLine="240" w:firstLineChars="100"/>
        <w:rPr>
          <w:rFonts w:hint="eastAsia" w:ascii="宋体" w:hAnsi="宋体" w:cs="宋体"/>
          <w:color w:val="000000"/>
          <w:sz w:val="24"/>
          <w:szCs w:val="24"/>
          <w:lang w:bidi="ar"/>
        </w:rPr>
      </w:pPr>
      <w:r>
        <w:rPr>
          <w:rFonts w:hint="eastAsia" w:ascii="宋体" w:hAnsi="宋体" w:cs="宋体"/>
          <w:color w:val="000000"/>
          <w:sz w:val="24"/>
          <w:szCs w:val="24"/>
          <w:lang w:bidi="ar"/>
        </w:rPr>
        <w:t>B．发展是第一要务，人才是第一资源，创新是第一动力。(排比)</w:t>
      </w:r>
    </w:p>
    <w:p w14:paraId="69B0622C">
      <w:pPr>
        <w:spacing w:line="360" w:lineRule="auto"/>
        <w:ind w:firstLine="240" w:firstLineChars="100"/>
        <w:rPr>
          <w:rFonts w:hint="eastAsia" w:ascii="宋体" w:hAnsi="宋体" w:cs="宋体"/>
          <w:color w:val="000000"/>
          <w:sz w:val="24"/>
          <w:szCs w:val="24"/>
          <w:lang w:bidi="ar"/>
        </w:rPr>
      </w:pPr>
      <w:r>
        <w:rPr>
          <w:rFonts w:hint="eastAsia" w:ascii="宋体" w:hAnsi="宋体" w:cs="宋体"/>
          <w:color w:val="000000"/>
          <w:sz w:val="24"/>
          <w:szCs w:val="24"/>
          <w:lang w:bidi="ar"/>
        </w:rPr>
        <w:t>C. 她扑哧一笑，脸红得像苹果一样。(拟人)</w:t>
      </w:r>
    </w:p>
    <w:p w14:paraId="476FA332">
      <w:pPr>
        <w:spacing w:line="360" w:lineRule="auto"/>
        <w:ind w:firstLine="240" w:firstLineChars="100"/>
        <w:rPr>
          <w:rFonts w:hint="eastAsia" w:ascii="宋体" w:hAnsi="宋体" w:cs="宋体"/>
          <w:color w:val="000000"/>
          <w:sz w:val="24"/>
          <w:szCs w:val="24"/>
          <w:lang w:bidi="ar"/>
        </w:rPr>
      </w:pPr>
      <w:r>
        <w:rPr>
          <w:rFonts w:hint="eastAsia" w:ascii="宋体" w:hAnsi="宋体" w:cs="宋体"/>
          <w:color w:val="000000"/>
          <w:sz w:val="24"/>
          <w:szCs w:val="24"/>
          <w:lang w:bidi="ar"/>
        </w:rPr>
        <w:t>D．年轻人，珍惜时间吧！它正翻着书页，请你着笔！(拟人)</w:t>
      </w:r>
    </w:p>
    <w:p w14:paraId="4A096790">
      <w:pPr>
        <w:spacing w:line="360" w:lineRule="auto"/>
        <w:jc w:val="left"/>
        <w:textAlignment w:val="center"/>
        <w:rPr>
          <w:rFonts w:hint="eastAsia" w:ascii="宋体" w:hAnsi="宋体" w:cs="宋体"/>
          <w:b/>
          <w:bCs/>
          <w:sz w:val="24"/>
          <w:szCs w:val="24"/>
        </w:rPr>
      </w:pPr>
      <w:r>
        <w:rPr>
          <w:rFonts w:hint="eastAsia" w:ascii="宋体" w:hAnsi="宋体" w:cs="宋体"/>
          <w:b/>
          <w:bCs/>
          <w:sz w:val="24"/>
          <w:szCs w:val="24"/>
        </w:rPr>
        <w:t>8．依次填入下列句中空缺处的词语，最恰当的一项是（   ）</w:t>
      </w:r>
    </w:p>
    <w:p w14:paraId="5A17AFE7">
      <w:pPr>
        <w:spacing w:line="360" w:lineRule="auto"/>
        <w:jc w:val="left"/>
        <w:textAlignment w:val="center"/>
        <w:rPr>
          <w:rFonts w:hint="eastAsia" w:ascii="宋体" w:hAnsi="宋体" w:cs="宋体"/>
          <w:sz w:val="24"/>
          <w:szCs w:val="24"/>
        </w:rPr>
      </w:pPr>
      <w:r>
        <w:rPr>
          <w:rFonts w:hint="eastAsia" w:ascii="宋体" w:hAnsi="宋体" w:cs="宋体"/>
          <w:sz w:val="24"/>
          <w:szCs w:val="24"/>
        </w:rPr>
        <w:t>（1）一些薄云______月亮时，就像丽江古城中，一个银匠，正在擦拭一只硕大的银盘。</w:t>
      </w:r>
    </w:p>
    <w:p w14:paraId="772EDBA6">
      <w:pPr>
        <w:spacing w:line="360" w:lineRule="auto"/>
        <w:jc w:val="left"/>
        <w:textAlignment w:val="center"/>
        <w:rPr>
          <w:rFonts w:hint="eastAsia" w:ascii="宋体" w:hAnsi="宋体" w:cs="宋体"/>
          <w:sz w:val="24"/>
          <w:szCs w:val="24"/>
        </w:rPr>
      </w:pPr>
      <w:r>
        <w:rPr>
          <w:rFonts w:hint="eastAsia" w:ascii="宋体" w:hAnsi="宋体" w:cs="宋体"/>
          <w:sz w:val="24"/>
          <w:szCs w:val="24"/>
        </w:rPr>
        <w:t>（2）“和而不同”已经成为中华民族传统文化的核心命题之一。重视“和”的思想，对“和”和“同”内涵的思考并不始于孔子，也_____于孔子。</w:t>
      </w:r>
    </w:p>
    <w:p w14:paraId="313339D2">
      <w:pPr>
        <w:tabs>
          <w:tab w:val="left" w:pos="4153"/>
        </w:tabs>
        <w:spacing w:line="360" w:lineRule="auto"/>
        <w:ind w:firstLine="240" w:firstLineChars="100"/>
        <w:jc w:val="left"/>
        <w:textAlignment w:val="center"/>
        <w:rPr>
          <w:rFonts w:hint="eastAsia" w:ascii="宋体" w:hAnsi="宋体" w:cs="宋体"/>
          <w:sz w:val="24"/>
          <w:szCs w:val="24"/>
        </w:rPr>
      </w:pPr>
      <w:r>
        <w:rPr>
          <w:rFonts w:hint="eastAsia" w:ascii="宋体" w:hAnsi="宋体" w:cs="宋体"/>
          <w:sz w:val="24"/>
          <w:szCs w:val="24"/>
        </w:rPr>
        <w:t>A．掠过 不止      B．飘过   不只    C．飘过 不止     D．掠过</w:t>
      </w:r>
      <w:r>
        <w:rPr>
          <w:rFonts w:hint="eastAsia" w:ascii="宋体" w:hAnsi="宋体" w:cs="宋体"/>
          <w:sz w:val="24"/>
          <w:szCs w:val="24"/>
        </w:rPr>
        <w:tab/>
      </w:r>
      <w:r>
        <w:rPr>
          <w:rFonts w:hint="eastAsia" w:ascii="宋体" w:hAnsi="宋体" w:cs="宋体"/>
          <w:sz w:val="24"/>
          <w:szCs w:val="24"/>
        </w:rPr>
        <w:t xml:space="preserve"> 不只 </w:t>
      </w:r>
    </w:p>
    <w:p w14:paraId="4760B888">
      <w:pPr>
        <w:spacing w:line="360" w:lineRule="auto"/>
        <w:rPr>
          <w:rFonts w:hint="eastAsia" w:ascii="仿宋" w:hAnsi="仿宋" w:eastAsia="仿宋" w:cs="仿宋"/>
          <w:sz w:val="24"/>
          <w:szCs w:val="24"/>
        </w:rPr>
      </w:pPr>
      <w:r>
        <w:rPr>
          <w:rFonts w:hint="eastAsia" w:cs="仿宋" w:asciiTheme="minorEastAsia" w:hAnsiTheme="minorEastAsia" w:eastAsiaTheme="minorEastAsia"/>
          <w:b/>
          <w:bCs/>
          <w:color w:val="000000"/>
          <w:sz w:val="24"/>
          <w:szCs w:val="24"/>
        </w:rPr>
        <w:t xml:space="preserve">9．填入语段中横线处的句子，与上下文衔接最恰当的一项是（    ） </w:t>
      </w:r>
      <w:r>
        <w:rPr>
          <w:rFonts w:hint="eastAsia" w:ascii="仿宋" w:hAnsi="仿宋" w:eastAsia="仿宋" w:cs="仿宋"/>
          <w:color w:val="000000"/>
          <w:sz w:val="24"/>
          <w:szCs w:val="24"/>
        </w:rPr>
        <w:t xml:space="preserve">             </w:t>
      </w:r>
    </w:p>
    <w:p w14:paraId="64941C9C">
      <w:pPr>
        <w:spacing w:line="360" w:lineRule="auto"/>
        <w:ind w:firstLine="520"/>
        <w:rPr>
          <w:rFonts w:hint="eastAsia" w:cs="仿宋"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认真阅读的结果，不但随时会发现晶莹的宝石，</w:t>
      </w:r>
      <w:r>
        <w:rPr>
          <w:rFonts w:hint="eastAsia" w:cs="仿宋" w:asciiTheme="minorEastAsia" w:hAnsiTheme="minorEastAsia" w:eastAsiaTheme="minorEastAsia"/>
          <w:color w:val="000000"/>
          <w:sz w:val="24"/>
          <w:szCs w:val="24"/>
          <w:u w:val="single"/>
        </w:rPr>
        <w:t xml:space="preserve">         </w:t>
      </w:r>
      <w:r>
        <w:rPr>
          <w:rFonts w:hint="eastAsia" w:cs="仿宋" w:asciiTheme="minorEastAsia" w:hAnsiTheme="minorEastAsia" w:eastAsiaTheme="minorEastAsia"/>
          <w:color w:val="000000"/>
          <w:sz w:val="24"/>
          <w:szCs w:val="24"/>
        </w:rPr>
        <w:t>。于是收取那些值得取的，排除那些无足取的，自己才会渐渐地成长起来。</w:t>
      </w:r>
    </w:p>
    <w:p w14:paraId="211A7965">
      <w:pPr>
        <w:pStyle w:val="14"/>
        <w:numPr>
          <w:ilvl w:val="0"/>
          <w:numId w:val="1"/>
        </w:numPr>
        <w:spacing w:line="360" w:lineRule="auto"/>
        <w:ind w:firstLine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 xml:space="preserve">还会发现价值连城的钻石           </w:t>
      </w:r>
    </w:p>
    <w:p w14:paraId="013AAC13">
      <w:pPr>
        <w:pStyle w:val="14"/>
        <w:numPr>
          <w:ilvl w:val="0"/>
          <w:numId w:val="1"/>
        </w:numPr>
        <w:spacing w:line="360" w:lineRule="auto"/>
        <w:ind w:left="420" w:firstLine="0" w:firstLine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也不免会发现令人遗憾的败笔</w:t>
      </w:r>
    </w:p>
    <w:p w14:paraId="5940324D">
      <w:pPr>
        <w:pStyle w:val="14"/>
        <w:numPr>
          <w:ilvl w:val="0"/>
          <w:numId w:val="1"/>
        </w:numPr>
        <w:spacing w:line="360" w:lineRule="auto"/>
        <w:ind w:left="420" w:firstLine="0" w:firstLine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还常常会发现粗糙的沙砾</w:t>
      </w:r>
    </w:p>
    <w:p w14:paraId="794018C5">
      <w:pPr>
        <w:pStyle w:val="14"/>
        <w:numPr>
          <w:ilvl w:val="0"/>
          <w:numId w:val="1"/>
        </w:numPr>
        <w:spacing w:line="360" w:lineRule="auto"/>
        <w:ind w:firstLineChars="0"/>
        <w:rPr>
          <w:rFonts w:hint="eastAsia" w:cs="仿宋"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也随时会发现粗劣的瓦砾</w:t>
      </w:r>
    </w:p>
    <w:p w14:paraId="4B5C8E83">
      <w:pPr>
        <w:spacing w:line="360" w:lineRule="auto"/>
        <w:jc w:val="left"/>
        <w:textAlignment w:val="center"/>
        <w:rPr>
          <w:rFonts w:hint="eastAsia" w:ascii="宋体" w:hAnsi="宋体" w:cs="宋体"/>
          <w:b/>
          <w:bCs/>
          <w:sz w:val="24"/>
          <w:szCs w:val="24"/>
        </w:rPr>
      </w:pPr>
      <w:r>
        <w:rPr>
          <w:rFonts w:hint="eastAsia" w:ascii="宋体" w:hAnsi="宋体" w:cs="宋体"/>
          <w:b/>
          <w:bCs/>
          <w:sz w:val="24"/>
          <w:szCs w:val="24"/>
        </w:rPr>
        <w:t>10．《诗经》中最具有民歌特点的作品是（    ）</w:t>
      </w:r>
    </w:p>
    <w:p w14:paraId="0825A8D8">
      <w:pPr>
        <w:spacing w:line="360" w:lineRule="auto"/>
        <w:ind w:firstLine="480" w:firstLineChars="2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 xml:space="preserve">A. 商颂          B. 国风          C. 大雅          D. 小雅          </w:t>
      </w:r>
    </w:p>
    <w:p w14:paraId="6BC93C91">
      <w:pPr>
        <w:widowControl/>
        <w:spacing w:line="360" w:lineRule="auto"/>
        <w:jc w:val="left"/>
        <w:rPr>
          <w:rFonts w:hint="eastAsia" w:ascii="宋体" w:hAnsi="宋体" w:cs="宋体"/>
          <w:b/>
          <w:bCs/>
          <w:color w:val="000000"/>
          <w:sz w:val="24"/>
          <w:szCs w:val="24"/>
          <w:lang w:bidi="ar"/>
        </w:rPr>
      </w:pPr>
      <w:r>
        <w:rPr>
          <w:rFonts w:hint="eastAsia" w:ascii="宋体" w:hAnsi="宋体" w:cs="宋体"/>
          <w:b/>
          <w:bCs/>
          <w:color w:val="000000"/>
          <w:sz w:val="24"/>
          <w:szCs w:val="24"/>
          <w:lang w:bidi="ar"/>
        </w:rPr>
        <w:t>11．《子路、曾皙、冉有、公西华侍坐》选自(      )</w:t>
      </w:r>
    </w:p>
    <w:p w14:paraId="767CCF26">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A.《论语》      B.《孟子》       C.《春秋》       D.《左传》</w:t>
      </w:r>
    </w:p>
    <w:p w14:paraId="66B456CF">
      <w:pPr>
        <w:spacing w:line="360" w:lineRule="auto"/>
        <w:jc w:val="left"/>
        <w:rPr>
          <w:rFonts w:hint="eastAsia" w:ascii="宋体" w:hAnsi="宋体" w:cs="宋体"/>
          <w:b/>
          <w:bCs/>
          <w:sz w:val="24"/>
          <w:szCs w:val="24"/>
        </w:rPr>
      </w:pPr>
      <w:r>
        <w:rPr>
          <w:rFonts w:hint="eastAsia" w:ascii="宋体" w:hAnsi="宋体" w:cs="宋体"/>
          <w:b/>
          <w:bCs/>
          <w:sz w:val="24"/>
          <w:szCs w:val="24"/>
        </w:rPr>
        <w:t>12．下列哪位不属于唐代诗人  (      )</w:t>
      </w:r>
    </w:p>
    <w:p w14:paraId="5132BC38">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A. 杜甫          B. 白居易          C. 辛弃疾          D. 李白</w:t>
      </w:r>
    </w:p>
    <w:p w14:paraId="24EC26BC">
      <w:pPr>
        <w:spacing w:line="360" w:lineRule="auto"/>
        <w:jc w:val="left"/>
        <w:rPr>
          <w:rFonts w:hint="eastAsia" w:ascii="宋体" w:hAnsi="宋体" w:cs="宋体"/>
          <w:b/>
          <w:bCs/>
          <w:sz w:val="24"/>
          <w:szCs w:val="24"/>
        </w:rPr>
      </w:pPr>
      <w:r>
        <w:rPr>
          <w:rFonts w:hint="eastAsia" w:ascii="宋体" w:hAnsi="宋体" w:cs="宋体"/>
          <w:b/>
          <w:bCs/>
          <w:sz w:val="24"/>
          <w:szCs w:val="24"/>
        </w:rPr>
        <w:t>13.《窦娥冤》的作者及朝代正确的是（  ）。</w:t>
      </w:r>
    </w:p>
    <w:p w14:paraId="14924860">
      <w:pPr>
        <w:spacing w:line="360" w:lineRule="auto"/>
        <w:ind w:firstLine="240" w:firstLineChars="100"/>
        <w:jc w:val="left"/>
        <w:rPr>
          <w:rFonts w:hint="eastAsia" w:ascii="宋体" w:hAnsi="宋体" w:cs="宋体"/>
          <w:sz w:val="24"/>
          <w:szCs w:val="24"/>
        </w:rPr>
      </w:pPr>
      <w:r>
        <w:rPr>
          <w:rFonts w:hint="eastAsia" w:ascii="宋体" w:hAnsi="宋体" w:cs="宋体"/>
          <w:sz w:val="24"/>
          <w:szCs w:val="24"/>
        </w:rPr>
        <w:t xml:space="preserve">A.宋代  关汉卿     B.宋代  郑光祖     C.元代  郑光祖     D.元代  关汉卿     </w:t>
      </w:r>
    </w:p>
    <w:p w14:paraId="36B76C15">
      <w:pPr>
        <w:spacing w:line="360" w:lineRule="auto"/>
        <w:jc w:val="left"/>
        <w:rPr>
          <w:rFonts w:hint="eastAsia" w:ascii="宋体" w:hAnsi="宋体" w:cs="宋体"/>
          <w:b/>
          <w:bCs/>
          <w:sz w:val="24"/>
          <w:szCs w:val="24"/>
        </w:rPr>
      </w:pPr>
      <w:r>
        <w:rPr>
          <w:rFonts w:hint="eastAsia" w:ascii="宋体" w:hAnsi="宋体" w:cs="宋体"/>
          <w:b/>
          <w:bCs/>
          <w:sz w:val="24"/>
          <w:szCs w:val="24"/>
        </w:rPr>
        <w:t>14．被鲁迅赞誉为“史家之绝唱，无韵之离骚”的是(    )</w:t>
      </w:r>
    </w:p>
    <w:p w14:paraId="79E91F96">
      <w:pPr>
        <w:spacing w:line="360" w:lineRule="auto"/>
        <w:ind w:firstLine="240" w:firstLineChars="100"/>
        <w:rPr>
          <w:rFonts w:hint="eastAsia" w:ascii="仿宋" w:hAnsi="仿宋" w:eastAsia="仿宋" w:cs="仿宋"/>
          <w:sz w:val="24"/>
          <w:szCs w:val="24"/>
        </w:rPr>
      </w:pPr>
      <w:r>
        <w:rPr>
          <w:rFonts w:hint="eastAsia" w:ascii="宋体" w:hAnsi="宋体" w:cs="仿宋"/>
          <w:color w:val="000000"/>
          <w:sz w:val="24"/>
          <w:szCs w:val="24"/>
        </w:rPr>
        <w:t>A.《史记》        B.《资治通鉴》      C.《汉书》       D.《春秋》</w:t>
      </w:r>
    </w:p>
    <w:p w14:paraId="536D8DFE">
      <w:pPr>
        <w:spacing w:line="360" w:lineRule="auto"/>
        <w:jc w:val="left"/>
        <w:rPr>
          <w:rFonts w:hint="eastAsia" w:ascii="宋体" w:hAnsi="宋体" w:cs="宋体"/>
          <w:b/>
          <w:bCs/>
          <w:sz w:val="24"/>
          <w:szCs w:val="24"/>
        </w:rPr>
      </w:pPr>
      <w:r>
        <w:rPr>
          <w:rFonts w:hint="eastAsia" w:ascii="宋体" w:hAnsi="宋体" w:cs="宋体"/>
          <w:b/>
          <w:bCs/>
          <w:sz w:val="24"/>
          <w:szCs w:val="24"/>
        </w:rPr>
        <w:t>15．从词的风格来看, 《沁园春·长沙》属于(      )</w:t>
      </w:r>
    </w:p>
    <w:p w14:paraId="7A1121C4">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A.浪漫派          B.现实派          C.豪放派        D.婉约派</w:t>
      </w:r>
    </w:p>
    <w:p w14:paraId="1E4538C7">
      <w:pPr>
        <w:spacing w:line="360" w:lineRule="auto"/>
        <w:jc w:val="left"/>
        <w:rPr>
          <w:rFonts w:hint="eastAsia" w:ascii="宋体" w:hAnsi="宋体" w:cs="宋体"/>
          <w:b/>
          <w:bCs/>
          <w:sz w:val="24"/>
          <w:szCs w:val="24"/>
        </w:rPr>
      </w:pPr>
      <w:r>
        <w:rPr>
          <w:rFonts w:hint="eastAsia" w:ascii="宋体" w:hAnsi="宋体" w:cs="宋体"/>
          <w:b/>
          <w:bCs/>
          <w:sz w:val="24"/>
          <w:szCs w:val="24"/>
        </w:rPr>
        <w:t xml:space="preserve">16. 《赤壁赋》中“寄蜉蝣于天地，渺沧海之一粟”表达了（       ） </w:t>
      </w:r>
    </w:p>
    <w:p w14:paraId="73F1135C">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 xml:space="preserve">A. 对自然的赞美                    B. 人生的短暂与渺小  </w:t>
      </w:r>
    </w:p>
    <w:p w14:paraId="4EAB5769">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 xml:space="preserve">C. 对功名的渴望                    D. 超然物外的洒脱  </w:t>
      </w:r>
    </w:p>
    <w:p w14:paraId="3DC1165C">
      <w:pPr>
        <w:spacing w:line="360" w:lineRule="auto"/>
        <w:jc w:val="left"/>
        <w:rPr>
          <w:rFonts w:hint="eastAsia" w:ascii="宋体" w:hAnsi="宋体" w:cs="宋体"/>
          <w:b/>
          <w:bCs/>
          <w:sz w:val="24"/>
          <w:szCs w:val="24"/>
        </w:rPr>
      </w:pPr>
      <w:r>
        <w:rPr>
          <w:rFonts w:hint="eastAsia" w:ascii="宋体" w:hAnsi="宋体" w:cs="宋体"/>
          <w:b/>
          <w:bCs/>
          <w:sz w:val="24"/>
          <w:szCs w:val="24"/>
        </w:rPr>
        <w:t xml:space="preserve">17. 韩愈《师说》批判的社会现象是（      ）  </w:t>
      </w:r>
    </w:p>
    <w:p w14:paraId="59337704">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 xml:space="preserve">A. 不尊师重道                      B. 科举制度僵化  </w:t>
      </w:r>
    </w:p>
    <w:p w14:paraId="29BBB6D5">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 xml:space="preserve">C. 文人相轻                        D. 教育垄断  </w:t>
      </w:r>
    </w:p>
    <w:p w14:paraId="1E239FB2">
      <w:pPr>
        <w:spacing w:line="360" w:lineRule="auto"/>
        <w:jc w:val="left"/>
        <w:rPr>
          <w:rFonts w:hint="eastAsia" w:ascii="宋体" w:hAnsi="宋体" w:cs="宋体"/>
          <w:b/>
          <w:bCs/>
          <w:sz w:val="24"/>
          <w:szCs w:val="24"/>
        </w:rPr>
      </w:pPr>
      <w:r>
        <w:rPr>
          <w:rFonts w:hint="eastAsia" w:ascii="宋体" w:hAnsi="宋体" w:cs="宋体"/>
          <w:b/>
          <w:bCs/>
          <w:sz w:val="24"/>
          <w:szCs w:val="24"/>
        </w:rPr>
        <w:t xml:space="preserve">18. 苏轼《念奴娇·赤壁怀古》中“羽扇纶巾”指的历史人物是（      ） </w:t>
      </w:r>
    </w:p>
    <w:p w14:paraId="437FC172">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 xml:space="preserve">A. 诸葛亮          B. 孙权         C. 曹操          D.周瑜   </w:t>
      </w:r>
    </w:p>
    <w:p w14:paraId="1C79E089">
      <w:pPr>
        <w:spacing w:line="360" w:lineRule="auto"/>
        <w:jc w:val="left"/>
      </w:pPr>
      <w:r>
        <w:rPr>
          <w:rFonts w:hint="eastAsia" w:ascii="宋体" w:hAnsi="宋体" w:cs="宋体"/>
          <w:b/>
          <w:bCs/>
          <w:sz w:val="24"/>
          <w:szCs w:val="24"/>
        </w:rPr>
        <w:t>19. 《哦，香雪》中，香雪用鸡蛋换铅笔盒的行为体现了（       ）</w:t>
      </w:r>
    </w:p>
    <w:p w14:paraId="5CAD9E07">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 xml:space="preserve">A. 对物质的盲目追求                  B. 对城市生活的向往  </w:t>
      </w:r>
    </w:p>
    <w:p w14:paraId="08AC6935">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 xml:space="preserve">C. 对知识与尊严的渴望                D. 同村少女的攀比心理  </w:t>
      </w:r>
    </w:p>
    <w:p w14:paraId="3800D901">
      <w:pPr>
        <w:spacing w:line="360" w:lineRule="auto"/>
        <w:jc w:val="left"/>
        <w:rPr>
          <w:rFonts w:hint="eastAsia" w:ascii="宋体" w:hAnsi="宋体" w:cs="宋体"/>
          <w:b/>
          <w:bCs/>
          <w:sz w:val="24"/>
          <w:szCs w:val="24"/>
        </w:rPr>
      </w:pPr>
      <w:r>
        <w:rPr>
          <w:rFonts w:hint="eastAsia" w:ascii="宋体" w:hAnsi="宋体" w:cs="宋体"/>
          <w:b/>
          <w:bCs/>
          <w:sz w:val="24"/>
          <w:szCs w:val="24"/>
        </w:rPr>
        <w:t xml:space="preserve">20. 费孝通《乡土中国》中认为中国乡土社会的基层结构是（      ）  </w:t>
      </w:r>
    </w:p>
    <w:p w14:paraId="2035CE32">
      <w:pPr>
        <w:spacing w:line="360" w:lineRule="auto"/>
        <w:ind w:firstLine="240" w:firstLineChars="100"/>
        <w:rPr>
          <w:rFonts w:hint="eastAsia" w:ascii="宋体" w:hAnsi="宋体" w:cs="仿宋"/>
          <w:color w:val="000000"/>
          <w:sz w:val="24"/>
          <w:szCs w:val="24"/>
        </w:rPr>
      </w:pPr>
      <w:r>
        <w:rPr>
          <w:rFonts w:hint="eastAsia" w:ascii="宋体" w:hAnsi="宋体" w:cs="仿宋"/>
          <w:color w:val="000000"/>
          <w:sz w:val="24"/>
          <w:szCs w:val="24"/>
        </w:rPr>
        <w:t xml:space="preserve">A. 团体格局         B. 宗法制度       C. 等级制度      D. 差序格局  </w:t>
      </w:r>
    </w:p>
    <w:p w14:paraId="12674BAB">
      <w:pPr>
        <w:widowControl/>
        <w:spacing w:line="360" w:lineRule="auto"/>
        <w:jc w:val="left"/>
        <w:rPr>
          <w:rFonts w:hint="eastAsia" w:ascii="宋体" w:hAnsi="宋体" w:cs="宋体"/>
          <w:b/>
          <w:bCs/>
          <w:color w:val="000000"/>
          <w:kern w:val="0"/>
          <w:sz w:val="24"/>
          <w:szCs w:val="24"/>
          <w:lang w:bidi="ar"/>
        </w:rPr>
      </w:pPr>
      <w:r>
        <w:rPr>
          <w:rFonts w:hint="eastAsia" w:ascii="宋体" w:hAnsi="宋体" w:cs="宋体"/>
          <w:b/>
          <w:bCs/>
          <w:color w:val="000000"/>
          <w:sz w:val="24"/>
          <w:szCs w:val="24"/>
          <w:lang w:bidi="ar"/>
        </w:rPr>
        <w:t>21．</w:t>
      </w:r>
      <w:r>
        <w:rPr>
          <w:rFonts w:hint="eastAsia" w:ascii="宋体" w:hAnsi="宋体" w:cs="宋体"/>
          <w:b/>
          <w:bCs/>
          <w:color w:val="000000"/>
          <w:kern w:val="0"/>
          <w:sz w:val="24"/>
          <w:szCs w:val="24"/>
          <w:lang w:bidi="ar"/>
        </w:rPr>
        <w:t>下列作品、作者、体裁对应不正确的一项是(     )。</w:t>
      </w:r>
    </w:p>
    <w:p w14:paraId="1FCEA7A7">
      <w:pPr>
        <w:pStyle w:val="2"/>
        <w:spacing w:line="360" w:lineRule="auto"/>
        <w:ind w:firstLine="240" w:firstLineChars="100"/>
        <w:rPr>
          <w:rFonts w:hint="eastAsia"/>
          <w:sz w:val="24"/>
          <w:szCs w:val="24"/>
          <w:lang w:val="en-US"/>
        </w:rPr>
      </w:pPr>
      <w:r>
        <w:rPr>
          <w:rFonts w:hint="eastAsia"/>
          <w:sz w:val="24"/>
          <w:szCs w:val="24"/>
          <w:lang w:val="en-US"/>
        </w:rPr>
        <w:t>A.《再别康桥》——徐志摩——诗歌</w:t>
      </w:r>
    </w:p>
    <w:p w14:paraId="560284EA">
      <w:pPr>
        <w:pStyle w:val="2"/>
        <w:spacing w:line="360" w:lineRule="auto"/>
        <w:ind w:firstLine="240" w:firstLineChars="100"/>
        <w:rPr>
          <w:rFonts w:hint="eastAsia"/>
          <w:sz w:val="24"/>
          <w:szCs w:val="24"/>
          <w:lang w:val="en-US"/>
        </w:rPr>
      </w:pPr>
      <w:r>
        <w:rPr>
          <w:rFonts w:hint="eastAsia"/>
          <w:sz w:val="24"/>
          <w:szCs w:val="24"/>
          <w:lang w:val="en-US"/>
        </w:rPr>
        <w:t>B.《读书人是幸福人》——谢冕——议论文</w:t>
      </w:r>
    </w:p>
    <w:p w14:paraId="39B1D748">
      <w:pPr>
        <w:pStyle w:val="2"/>
        <w:spacing w:line="360" w:lineRule="auto"/>
        <w:ind w:firstLine="240" w:firstLineChars="100"/>
        <w:rPr>
          <w:rFonts w:hint="eastAsia"/>
          <w:sz w:val="24"/>
          <w:szCs w:val="24"/>
          <w:lang w:val="en-US"/>
        </w:rPr>
      </w:pPr>
      <w:r>
        <w:rPr>
          <w:rFonts w:hint="eastAsia"/>
          <w:sz w:val="24"/>
          <w:szCs w:val="24"/>
          <w:lang w:val="en-US"/>
        </w:rPr>
        <w:t>C.《荷花淀》——老舍——小说</w:t>
      </w:r>
    </w:p>
    <w:p w14:paraId="0A7F97A9">
      <w:pPr>
        <w:pStyle w:val="2"/>
        <w:spacing w:line="360" w:lineRule="auto"/>
        <w:ind w:firstLine="240" w:firstLineChars="100"/>
        <w:rPr>
          <w:rFonts w:hint="eastAsia"/>
          <w:sz w:val="24"/>
          <w:szCs w:val="24"/>
          <w:lang w:val="en-US"/>
        </w:rPr>
      </w:pPr>
      <w:r>
        <w:rPr>
          <w:rFonts w:hint="eastAsia"/>
          <w:sz w:val="24"/>
          <w:szCs w:val="24"/>
          <w:lang w:val="en-US"/>
        </w:rPr>
        <w:t>D.《南州六月荔枝丹》——贾祖璋——科普说明文</w:t>
      </w:r>
    </w:p>
    <w:p w14:paraId="457199E3">
      <w:pPr>
        <w:widowControl/>
        <w:spacing w:line="360" w:lineRule="auto"/>
        <w:jc w:val="left"/>
        <w:rPr>
          <w:rFonts w:hint="eastAsia" w:ascii="宋体" w:hAnsi="宋体" w:cs="宋体"/>
          <w:b/>
          <w:bCs/>
          <w:kern w:val="0"/>
          <w:sz w:val="24"/>
          <w:szCs w:val="24"/>
          <w:lang w:bidi="ar"/>
        </w:rPr>
      </w:pPr>
      <w:r>
        <w:rPr>
          <w:rFonts w:hint="eastAsia" w:ascii="宋体" w:hAnsi="宋体" w:cs="宋体"/>
          <w:b/>
          <w:bCs/>
          <w:sz w:val="24"/>
          <w:szCs w:val="24"/>
        </w:rPr>
        <w:t>22．</w:t>
      </w:r>
      <w:r>
        <w:rPr>
          <w:rFonts w:hint="eastAsia" w:ascii="宋体" w:hAnsi="宋体" w:cs="宋体"/>
          <w:b/>
          <w:bCs/>
          <w:kern w:val="0"/>
          <w:sz w:val="24"/>
          <w:szCs w:val="24"/>
          <w:lang w:bidi="ar"/>
        </w:rPr>
        <w:t>下列文学常识表述正确的一项是(     )</w:t>
      </w:r>
    </w:p>
    <w:p w14:paraId="32297687">
      <w:pPr>
        <w:pStyle w:val="2"/>
        <w:spacing w:line="360" w:lineRule="auto"/>
        <w:ind w:firstLine="240" w:firstLineChars="100"/>
        <w:rPr>
          <w:rFonts w:hint="eastAsia"/>
          <w:sz w:val="24"/>
          <w:szCs w:val="24"/>
          <w:lang w:val="en-US"/>
        </w:rPr>
      </w:pPr>
      <w:r>
        <w:rPr>
          <w:rFonts w:hint="eastAsia"/>
          <w:sz w:val="24"/>
          <w:szCs w:val="24"/>
          <w:lang w:val="en-US"/>
        </w:rPr>
        <w:t>A. 老舍，原名舒庆春，字舍予，中国现代著名小说家、文学家、戏剧家。</w:t>
      </w:r>
    </w:p>
    <w:p w14:paraId="7BB4E372">
      <w:pPr>
        <w:pStyle w:val="2"/>
        <w:spacing w:line="360" w:lineRule="auto"/>
        <w:ind w:firstLine="240" w:firstLineChars="100"/>
        <w:rPr>
          <w:rFonts w:hint="eastAsia"/>
          <w:sz w:val="24"/>
          <w:szCs w:val="24"/>
          <w:lang w:val="en-US"/>
        </w:rPr>
      </w:pPr>
      <w:r>
        <w:rPr>
          <w:rFonts w:hint="eastAsia"/>
          <w:sz w:val="24"/>
          <w:szCs w:val="24"/>
          <w:lang w:val="en-US"/>
        </w:rPr>
        <w:t>B.《史记》是我国第一部编年体通史，鲁迅先生誉之为“史家之绝唱，无韵之离骚”。</w:t>
      </w:r>
    </w:p>
    <w:p w14:paraId="6586746A">
      <w:pPr>
        <w:pStyle w:val="2"/>
        <w:spacing w:line="360" w:lineRule="auto"/>
        <w:ind w:firstLine="240" w:firstLineChars="100"/>
        <w:rPr>
          <w:rFonts w:hint="eastAsia"/>
          <w:sz w:val="24"/>
          <w:szCs w:val="24"/>
          <w:lang w:val="en-US"/>
        </w:rPr>
      </w:pPr>
      <w:r>
        <w:rPr>
          <w:rFonts w:hint="eastAsia"/>
          <w:sz w:val="24"/>
          <w:szCs w:val="24"/>
          <w:lang w:val="en-US"/>
        </w:rPr>
        <w:t>C.罗贯中所著《水浒传》是中国历史上第一部白话文章回小说，是中国四大名著之一。</w:t>
      </w:r>
    </w:p>
    <w:p w14:paraId="7C729D54">
      <w:pPr>
        <w:pStyle w:val="2"/>
        <w:spacing w:line="360" w:lineRule="auto"/>
        <w:ind w:firstLine="240" w:firstLineChars="100"/>
        <w:rPr>
          <w:rFonts w:hint="eastAsia"/>
          <w:sz w:val="24"/>
          <w:szCs w:val="24"/>
          <w:lang w:val="en-US"/>
        </w:rPr>
      </w:pPr>
      <w:r>
        <w:rPr>
          <w:rFonts w:hint="eastAsia"/>
          <w:sz w:val="24"/>
          <w:szCs w:val="24"/>
          <w:lang w:val="en-US"/>
        </w:rPr>
        <w:t>D.战国末期的荀子《劝学》一篇中劝说我们必须努力学习，并提出了“君子博学而日参省乎己，则知明而行无过”的中心论点。</w:t>
      </w:r>
    </w:p>
    <w:p w14:paraId="7B96B13E">
      <w:pPr>
        <w:spacing w:line="360" w:lineRule="auto"/>
        <w:jc w:val="left"/>
        <w:textAlignment w:val="center"/>
        <w:rPr>
          <w:rFonts w:hint="eastAsia" w:ascii="宋体" w:hAnsi="宋体" w:cs="宋体"/>
          <w:b/>
          <w:bCs/>
          <w:sz w:val="24"/>
          <w:szCs w:val="24"/>
        </w:rPr>
      </w:pPr>
      <w:r>
        <w:rPr>
          <w:rFonts w:hint="eastAsia" w:ascii="宋体" w:hAnsi="宋体" w:cs="宋体"/>
          <w:b/>
          <w:bCs/>
          <w:sz w:val="24"/>
          <w:szCs w:val="24"/>
        </w:rPr>
        <w:t>23.下列文学常识的表述，说法不正确的一项是（    ）。</w:t>
      </w:r>
    </w:p>
    <w:p w14:paraId="5F1A9447">
      <w:pPr>
        <w:pStyle w:val="2"/>
        <w:spacing w:line="360" w:lineRule="auto"/>
        <w:ind w:firstLine="240" w:firstLineChars="100"/>
        <w:rPr>
          <w:rFonts w:hint="eastAsia"/>
          <w:sz w:val="24"/>
          <w:szCs w:val="24"/>
          <w:lang w:val="en-US"/>
        </w:rPr>
      </w:pPr>
      <w:r>
        <w:rPr>
          <w:rFonts w:hint="eastAsia"/>
          <w:sz w:val="24"/>
          <w:szCs w:val="24"/>
          <w:lang w:val="en-US"/>
        </w:rPr>
        <w:t>A.《孔雀东南飞》与《木兰辞》都是长篇叙事诗，合称“乐府双壁”。</w:t>
      </w:r>
    </w:p>
    <w:p w14:paraId="19B75245">
      <w:pPr>
        <w:pStyle w:val="2"/>
        <w:spacing w:line="360" w:lineRule="auto"/>
        <w:ind w:firstLine="240" w:firstLineChars="100"/>
        <w:rPr>
          <w:rFonts w:hint="eastAsia"/>
          <w:sz w:val="24"/>
          <w:szCs w:val="24"/>
          <w:lang w:val="en-US"/>
        </w:rPr>
      </w:pPr>
      <w:r>
        <w:rPr>
          <w:rFonts w:hint="eastAsia"/>
          <w:sz w:val="24"/>
          <w:szCs w:val="24"/>
          <w:lang w:val="en-US"/>
        </w:rPr>
        <w:t>B.韩愈，字退之，是唐代“古文运动”的倡导者，“唐宋八大家”之一。</w:t>
      </w:r>
    </w:p>
    <w:p w14:paraId="28DBD8D1">
      <w:pPr>
        <w:pStyle w:val="2"/>
        <w:spacing w:line="360" w:lineRule="auto"/>
        <w:ind w:firstLine="240" w:firstLineChars="100"/>
        <w:rPr>
          <w:rFonts w:hint="eastAsia"/>
          <w:sz w:val="24"/>
          <w:szCs w:val="24"/>
          <w:lang w:val="en-US"/>
        </w:rPr>
      </w:pPr>
      <w:r>
        <w:rPr>
          <w:rFonts w:hint="eastAsia"/>
          <w:sz w:val="24"/>
          <w:szCs w:val="24"/>
          <w:lang w:val="en-US"/>
        </w:rPr>
        <w:t>C.宋词是我国继唐诗之后的又一文学高峰，按其艺术风格分豪放、婉约两大流派。</w:t>
      </w:r>
    </w:p>
    <w:p w14:paraId="20B65F31">
      <w:pPr>
        <w:pStyle w:val="2"/>
        <w:spacing w:line="360" w:lineRule="auto"/>
        <w:ind w:firstLine="240" w:firstLineChars="100"/>
        <w:rPr>
          <w:rFonts w:hint="eastAsia"/>
          <w:sz w:val="24"/>
          <w:szCs w:val="24"/>
          <w:lang w:val="en-US"/>
        </w:rPr>
      </w:pPr>
      <w:r>
        <w:rPr>
          <w:rFonts w:hint="eastAsia"/>
          <w:sz w:val="24"/>
          <w:szCs w:val="24"/>
          <w:lang w:val="en-US"/>
        </w:rPr>
        <w:t>D.李白，字太白，我国唐代的浪漫主义诗人，被后人称为“诗圣”，他的诗被称为“诗史”。</w:t>
      </w:r>
    </w:p>
    <w:p w14:paraId="158C9FF3">
      <w:pPr>
        <w:spacing w:line="360" w:lineRule="auto"/>
        <w:jc w:val="left"/>
        <w:rPr>
          <w:rFonts w:hint="eastAsia" w:ascii="宋体" w:hAnsi="宋体" w:cs="宋体"/>
          <w:b/>
          <w:bCs/>
          <w:sz w:val="24"/>
          <w:szCs w:val="24"/>
        </w:rPr>
      </w:pPr>
      <w:r>
        <w:rPr>
          <w:rFonts w:hint="eastAsia" w:ascii="宋体" w:hAnsi="宋体" w:cs="宋体"/>
          <w:b/>
          <w:bCs/>
          <w:sz w:val="24"/>
          <w:szCs w:val="24"/>
        </w:rPr>
        <w:t>24．《荷塘月色》中，作者将荷花比作“明珠”和“星星”。下列分析正确的一项是（    ）</w:t>
      </w:r>
    </w:p>
    <w:p w14:paraId="4EE0F31C">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A.荷塘上的荷花呈圆形而且闪闪发光。</w:t>
      </w:r>
    </w:p>
    <w:p w14:paraId="2BD4D557">
      <w:pPr>
        <w:spacing w:line="360" w:lineRule="auto"/>
        <w:ind w:firstLine="240" w:firstLineChars="100"/>
        <w:rPr>
          <w:rFonts w:hint="eastAsia" w:cs="仿宋"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B.这种荷花能像“明珠”和“星星”那样光芒四射，光彩夺目。</w:t>
      </w:r>
    </w:p>
    <w:p w14:paraId="26DB5E1A">
      <w:pPr>
        <w:spacing w:line="360" w:lineRule="auto"/>
        <w:ind w:firstLine="240" w:firstLineChars="100"/>
        <w:rPr>
          <w:rFonts w:hint="eastAsia" w:cs="仿宋"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C.塘上的荷花是名贵的品种，而且朵儿不大，稀稀拉拉，不成气候。</w:t>
      </w:r>
    </w:p>
    <w:p w14:paraId="54EE6FDA">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D.在月光的照射下，白色的荷花给人一种如“明珠”般润泽的感觉；在绿叶的映衬下，又像碧天里的星星了。</w:t>
      </w:r>
    </w:p>
    <w:p w14:paraId="61D648BB">
      <w:pPr>
        <w:spacing w:line="360" w:lineRule="auto"/>
        <w:rPr>
          <w:rFonts w:hint="eastAsia" w:cs="仿宋" w:asciiTheme="minorEastAsia" w:hAnsiTheme="minorEastAsia" w:eastAsiaTheme="minorEastAsia"/>
          <w:b/>
          <w:bCs/>
          <w:sz w:val="24"/>
          <w:szCs w:val="24"/>
        </w:rPr>
      </w:pPr>
      <w:r>
        <w:rPr>
          <w:rFonts w:hint="eastAsia" w:cs="仿宋" w:asciiTheme="minorEastAsia" w:hAnsiTheme="minorEastAsia" w:eastAsiaTheme="minorEastAsia"/>
          <w:b/>
          <w:bCs/>
          <w:color w:val="000000"/>
          <w:sz w:val="24"/>
          <w:szCs w:val="24"/>
        </w:rPr>
        <w:t>25．“她们轻轻划着船，船两旁的水，哗，哗，哗。”下列分析不正确的一项是  (    )</w:t>
      </w:r>
    </w:p>
    <w:p w14:paraId="48DCCD92">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A.运用了动作描写。                      B.使用了拟声词。</w:t>
      </w:r>
    </w:p>
    <w:p w14:paraId="5FDD4B2B">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C.表明船行速度快，女人们急着回家。      D.渲染了宁静的氛围。</w:t>
      </w:r>
    </w:p>
    <w:p w14:paraId="131DBE5D">
      <w:pPr>
        <w:spacing w:line="360" w:lineRule="auto"/>
        <w:rPr>
          <w:rFonts w:hint="eastAsia" w:cs="仿宋" w:asciiTheme="minorEastAsia" w:hAnsiTheme="minorEastAsia" w:eastAsiaTheme="minorEastAsia"/>
          <w:b/>
          <w:bCs/>
          <w:color w:val="000000"/>
          <w:sz w:val="24"/>
          <w:szCs w:val="24"/>
        </w:rPr>
      </w:pPr>
      <w:r>
        <w:rPr>
          <w:rFonts w:hint="eastAsia" w:cs="仿宋" w:asciiTheme="minorEastAsia" w:hAnsiTheme="minorEastAsia" w:eastAsiaTheme="minorEastAsia"/>
          <w:b/>
          <w:bCs/>
          <w:color w:val="000000"/>
          <w:sz w:val="24"/>
          <w:szCs w:val="24"/>
        </w:rPr>
        <w:t>26．你去省城探亲，向一个老人问路，你的正确做法是 (     )</w:t>
      </w:r>
    </w:p>
    <w:p w14:paraId="771CBBC4">
      <w:pPr>
        <w:spacing w:line="360" w:lineRule="auto"/>
        <w:ind w:firstLine="240" w:firstLineChars="100"/>
        <w:rPr>
          <w:rFonts w:hint="eastAsia" w:cs="仿宋"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A.大声说：“喂，老头，北京路怎么走？”</w:t>
      </w:r>
    </w:p>
    <w:p w14:paraId="245C4112">
      <w:pPr>
        <w:spacing w:line="360" w:lineRule="auto"/>
        <w:ind w:firstLine="240" w:firstLineChars="100"/>
        <w:rPr>
          <w:rFonts w:hint="eastAsia" w:cs="仿宋"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B.迎上前问：“大爷，请问北京路怎么走？”</w:t>
      </w:r>
    </w:p>
    <w:p w14:paraId="0239148D">
      <w:pPr>
        <w:spacing w:line="360" w:lineRule="auto"/>
        <w:ind w:firstLine="240" w:firstLineChars="100"/>
        <w:rPr>
          <w:rFonts w:hint="eastAsia" w:cs="仿宋"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C.高声说：“喂，大爷，北京路怎么走？”</w:t>
      </w:r>
    </w:p>
    <w:p w14:paraId="220E54C8">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D.轻声问：“能告诉我北京路怎么走吗？”</w:t>
      </w:r>
    </w:p>
    <w:p w14:paraId="72034D92">
      <w:pPr>
        <w:spacing w:line="360" w:lineRule="auto"/>
        <w:rPr>
          <w:rFonts w:hint="eastAsia" w:cs="仿宋" w:asciiTheme="minorEastAsia" w:hAnsiTheme="minorEastAsia" w:eastAsiaTheme="minorEastAsia"/>
          <w:b/>
          <w:bCs/>
          <w:color w:val="000000"/>
          <w:sz w:val="24"/>
          <w:szCs w:val="24"/>
        </w:rPr>
      </w:pPr>
      <w:r>
        <w:rPr>
          <w:rFonts w:hint="eastAsia" w:cs="仿宋" w:asciiTheme="minorEastAsia" w:hAnsiTheme="minorEastAsia" w:eastAsiaTheme="minorEastAsia"/>
          <w:b/>
          <w:bCs/>
          <w:color w:val="000000"/>
          <w:sz w:val="24"/>
          <w:szCs w:val="24"/>
        </w:rPr>
        <w:t>27．下列句子中，语言运用得体的一项是(      )</w:t>
      </w:r>
    </w:p>
    <w:p w14:paraId="075F7EE7">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A.护士对候诊的患者说：“我叫到谁，谁进去，没叫到的都老实待着！”</w:t>
      </w:r>
    </w:p>
    <w:p w14:paraId="75940688">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B.公交车司机对一个刚上车的老人说：“老头儿，赶紧坐下。你摔了，我可不负责啊！”</w:t>
      </w:r>
    </w:p>
    <w:p w14:paraId="4ACB8C76">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C.食堂管理员对把剩馒头扔进垃圾箱的同学说：“你以为这是你家呢，赶快把馒头给捡回来！”</w:t>
      </w:r>
    </w:p>
    <w:p w14:paraId="63C459C8">
      <w:pPr>
        <w:spacing w:line="360" w:lineRule="auto"/>
        <w:ind w:firstLine="240" w:firstLineChars="10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D.交警对正要闯红灯过马路的行人说：“请您遵守交通规则，等绿灯亮起时再走，多谢合作。”</w:t>
      </w:r>
    </w:p>
    <w:p w14:paraId="2BA2089A">
      <w:pPr>
        <w:spacing w:line="360" w:lineRule="auto"/>
        <w:rPr>
          <w:rFonts w:hint="eastAsia" w:ascii="宋体" w:hAnsi="宋体" w:cs="宋体"/>
          <w:b/>
          <w:bCs/>
          <w:sz w:val="28"/>
          <w:szCs w:val="28"/>
        </w:rPr>
      </w:pPr>
      <w:r>
        <w:rPr>
          <w:rFonts w:hint="eastAsia" w:ascii="宋体" w:hAnsi="宋体" w:cs="宋体"/>
          <w:b/>
          <w:bCs/>
          <w:color w:val="000000"/>
          <w:sz w:val="28"/>
          <w:szCs w:val="28"/>
          <w:shd w:val="clear" w:color="auto" w:fill="FFFFFF"/>
        </w:rPr>
        <w:t>二、古诗文阅</w:t>
      </w:r>
      <w:r>
        <w:rPr>
          <w:rFonts w:hint="eastAsia" w:ascii="宋体" w:hAnsi="宋体" w:cs="宋体"/>
          <w:b/>
          <w:bCs/>
          <w:sz w:val="28"/>
          <w:szCs w:val="28"/>
        </w:rPr>
        <w:t>读单选题（每小题3分，共15分）</w:t>
      </w:r>
    </w:p>
    <w:p w14:paraId="0230D32A">
      <w:pPr>
        <w:spacing w:line="360" w:lineRule="auto"/>
        <w:jc w:val="left"/>
        <w:rPr>
          <w:rFonts w:hint="eastAsia" w:ascii="宋体" w:hAnsi="宋体" w:cs="宋体"/>
          <w:b/>
          <w:bCs/>
          <w:sz w:val="24"/>
          <w:szCs w:val="24"/>
          <w:lang w:bidi="ar"/>
        </w:rPr>
      </w:pPr>
      <w:r>
        <w:rPr>
          <w:rFonts w:hint="eastAsia" w:ascii="宋体" w:hAnsi="宋体" w:cs="宋体"/>
          <w:b/>
          <w:bCs/>
          <w:sz w:val="24"/>
          <w:szCs w:val="24"/>
          <w:lang w:bidi="ar"/>
        </w:rPr>
        <w:t>（一）阅读下面这首诗，完成</w:t>
      </w:r>
      <w:r>
        <w:rPr>
          <w:rFonts w:hint="eastAsia" w:ascii="宋体" w:hAnsi="宋体" w:cs="宋体"/>
          <w:b/>
          <w:bCs/>
          <w:sz w:val="24"/>
          <w:szCs w:val="24"/>
          <w:lang w:val="en-US" w:eastAsia="zh-CN" w:bidi="ar"/>
        </w:rPr>
        <w:t>28</w:t>
      </w:r>
      <w:r>
        <w:rPr>
          <w:rFonts w:hint="eastAsia" w:ascii="宋体" w:hAnsi="宋体" w:cs="宋体"/>
          <w:b/>
          <w:bCs/>
          <w:sz w:val="24"/>
          <w:szCs w:val="24"/>
          <w:lang w:bidi="ar"/>
        </w:rPr>
        <w:t>～</w:t>
      </w:r>
      <w:r>
        <w:rPr>
          <w:rFonts w:hint="eastAsia" w:ascii="宋体" w:hAnsi="宋体" w:cs="宋体"/>
          <w:b/>
          <w:bCs/>
          <w:sz w:val="24"/>
          <w:szCs w:val="24"/>
          <w:lang w:val="en-US" w:eastAsia="zh-CN" w:bidi="ar"/>
        </w:rPr>
        <w:t>29</w:t>
      </w:r>
      <w:r>
        <w:rPr>
          <w:rFonts w:hint="eastAsia" w:ascii="宋体" w:hAnsi="宋体" w:cs="宋体"/>
          <w:b/>
          <w:bCs/>
          <w:sz w:val="24"/>
          <w:szCs w:val="24"/>
          <w:lang w:bidi="ar"/>
        </w:rPr>
        <w:t>题。</w:t>
      </w:r>
    </w:p>
    <w:p w14:paraId="2621B638">
      <w:pPr>
        <w:widowControl/>
        <w:spacing w:line="360" w:lineRule="auto"/>
        <w:jc w:val="center"/>
        <w:rPr>
          <w:rFonts w:hint="eastAsia" w:ascii="楷体" w:hAnsi="楷体" w:eastAsia="楷体" w:cs="宋体"/>
          <w:b/>
          <w:bCs/>
          <w:color w:val="000000"/>
          <w:sz w:val="24"/>
          <w:szCs w:val="24"/>
        </w:rPr>
      </w:pPr>
      <w:r>
        <w:rPr>
          <w:rFonts w:hint="eastAsia" w:ascii="楷体" w:hAnsi="楷体" w:eastAsia="楷体" w:cs="宋体"/>
          <w:b/>
          <w:bCs/>
          <w:color w:val="000000"/>
          <w:sz w:val="24"/>
          <w:szCs w:val="24"/>
        </w:rPr>
        <w:t>无题</w:t>
      </w:r>
    </w:p>
    <w:p w14:paraId="76585284">
      <w:pPr>
        <w:widowControl/>
        <w:spacing w:line="360" w:lineRule="auto"/>
        <w:jc w:val="center"/>
        <w:rPr>
          <w:rFonts w:hint="eastAsia" w:ascii="楷体" w:hAnsi="楷体" w:eastAsia="楷体" w:cs="宋体"/>
          <w:color w:val="000000"/>
          <w:sz w:val="24"/>
          <w:szCs w:val="24"/>
        </w:rPr>
      </w:pPr>
      <w:r>
        <w:rPr>
          <w:rFonts w:hint="eastAsia" w:ascii="楷体" w:hAnsi="楷体" w:eastAsia="楷体" w:cs="宋体"/>
          <w:color w:val="000000"/>
          <w:sz w:val="24"/>
          <w:szCs w:val="24"/>
        </w:rPr>
        <w:t>李商隐</w:t>
      </w:r>
    </w:p>
    <w:p w14:paraId="3562906F">
      <w:pPr>
        <w:widowControl/>
        <w:spacing w:line="360" w:lineRule="auto"/>
        <w:jc w:val="center"/>
        <w:rPr>
          <w:rFonts w:hint="eastAsia" w:ascii="楷体" w:hAnsi="楷体" w:eastAsia="楷体" w:cs="宋体"/>
          <w:color w:val="000000"/>
          <w:sz w:val="24"/>
          <w:szCs w:val="24"/>
        </w:rPr>
      </w:pPr>
      <w:r>
        <w:rPr>
          <w:rFonts w:hint="eastAsia" w:ascii="楷体" w:hAnsi="楷体" w:eastAsia="楷体" w:cs="宋体"/>
          <w:color w:val="000000"/>
          <w:sz w:val="24"/>
          <w:szCs w:val="24"/>
        </w:rPr>
        <w:t>相见时难别亦难，东风无力百花残。</w:t>
      </w:r>
    </w:p>
    <w:p w14:paraId="214BBD2E">
      <w:pPr>
        <w:widowControl/>
        <w:spacing w:line="360" w:lineRule="auto"/>
        <w:jc w:val="center"/>
        <w:rPr>
          <w:rFonts w:hint="eastAsia" w:ascii="楷体" w:hAnsi="楷体" w:eastAsia="楷体" w:cs="宋体"/>
          <w:color w:val="000000"/>
          <w:sz w:val="24"/>
          <w:szCs w:val="24"/>
        </w:rPr>
      </w:pPr>
      <w:r>
        <w:rPr>
          <w:rFonts w:hint="eastAsia" w:ascii="楷体" w:hAnsi="楷体" w:eastAsia="楷体" w:cs="宋体"/>
          <w:color w:val="000000"/>
          <w:sz w:val="24"/>
          <w:szCs w:val="24"/>
        </w:rPr>
        <w:t>春蚕到死丝方尽，蜡炬成灰泪始干。</w:t>
      </w:r>
    </w:p>
    <w:p w14:paraId="71A552CB">
      <w:pPr>
        <w:widowControl/>
        <w:spacing w:line="360" w:lineRule="auto"/>
        <w:jc w:val="center"/>
        <w:rPr>
          <w:rFonts w:hint="eastAsia" w:ascii="楷体" w:hAnsi="楷体" w:eastAsia="楷体" w:cs="宋体"/>
          <w:color w:val="000000"/>
          <w:sz w:val="24"/>
          <w:szCs w:val="24"/>
        </w:rPr>
      </w:pPr>
      <w:r>
        <w:rPr>
          <w:rFonts w:hint="eastAsia" w:ascii="楷体" w:hAnsi="楷体" w:eastAsia="楷体" w:cs="宋体"/>
          <w:color w:val="000000"/>
          <w:sz w:val="24"/>
          <w:szCs w:val="24"/>
        </w:rPr>
        <w:t>晓镜但愁云鬓改，夜吟应觉月光寒。</w:t>
      </w:r>
    </w:p>
    <w:p w14:paraId="6E6621B7">
      <w:pPr>
        <w:widowControl/>
        <w:spacing w:line="360" w:lineRule="auto"/>
        <w:jc w:val="center"/>
        <w:rPr>
          <w:rFonts w:hint="eastAsia" w:ascii="楷体" w:hAnsi="楷体" w:eastAsia="楷体" w:cs="宋体"/>
          <w:color w:val="000000"/>
          <w:sz w:val="24"/>
          <w:szCs w:val="24"/>
        </w:rPr>
      </w:pPr>
      <w:r>
        <w:rPr>
          <w:rFonts w:hint="eastAsia" w:ascii="楷体" w:hAnsi="楷体" w:eastAsia="楷体" w:cs="宋体"/>
          <w:color w:val="000000"/>
          <w:sz w:val="24"/>
          <w:szCs w:val="24"/>
        </w:rPr>
        <w:t>蓬山此去无多路，青鸟殷勤为探看。</w:t>
      </w:r>
    </w:p>
    <w:p w14:paraId="0E415C0A">
      <w:pPr>
        <w:widowControl/>
        <w:spacing w:line="360" w:lineRule="auto"/>
        <w:jc w:val="left"/>
        <w:rPr>
          <w:rFonts w:hint="eastAsia" w:cs="Segoe UI" w:asciiTheme="minorEastAsia" w:hAnsiTheme="minorEastAsia" w:eastAsiaTheme="minorEastAsia"/>
          <w:b/>
          <w:bCs/>
          <w:color w:val="404040"/>
          <w:kern w:val="0"/>
          <w:sz w:val="24"/>
          <w:szCs w:val="24"/>
        </w:rPr>
      </w:pPr>
      <w:r>
        <w:rPr>
          <w:rFonts w:hint="eastAsia" w:cs="Segoe UI" w:asciiTheme="minorEastAsia" w:hAnsiTheme="minorEastAsia" w:eastAsiaTheme="minorEastAsia"/>
          <w:b/>
          <w:bCs/>
          <w:color w:val="404040"/>
          <w:kern w:val="0"/>
          <w:sz w:val="24"/>
          <w:szCs w:val="24"/>
        </w:rPr>
        <w:t>28</w:t>
      </w:r>
      <w:r>
        <w:rPr>
          <w:rFonts w:cs="Segoe UI" w:asciiTheme="minorEastAsia" w:hAnsiTheme="minorEastAsia" w:eastAsiaTheme="minorEastAsia"/>
          <w:b/>
          <w:bCs/>
          <w:color w:val="404040"/>
          <w:kern w:val="0"/>
          <w:sz w:val="24"/>
          <w:szCs w:val="24"/>
        </w:rPr>
        <w:t>. 下列对诗歌赏析不正确的一项是</w:t>
      </w:r>
      <w:r>
        <w:rPr>
          <w:rFonts w:hint="eastAsia" w:cs="Segoe UI" w:asciiTheme="minorEastAsia" w:hAnsiTheme="minorEastAsia" w:eastAsiaTheme="minorEastAsia"/>
          <w:b/>
          <w:bCs/>
          <w:color w:val="404040"/>
          <w:kern w:val="0"/>
          <w:sz w:val="24"/>
          <w:szCs w:val="24"/>
        </w:rPr>
        <w:t>(     )</w:t>
      </w:r>
    </w:p>
    <w:p w14:paraId="7C74B6C8">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A. 诗歌语言含蓄委婉，意境朦胧，表达了诗人复杂的情感。</w:t>
      </w:r>
    </w:p>
    <w:p w14:paraId="24951DFB">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B. 诗歌运用比喻、对偶等修辞手法，增强了诗歌的表现力。</w:t>
      </w:r>
    </w:p>
    <w:p w14:paraId="07ABDB76">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C. 诗歌以“东风无力百花残”起兴，渲染了</w:t>
      </w:r>
      <w:r>
        <w:rPr>
          <w:rFonts w:hint="eastAsia" w:cs="Segoe UI" w:asciiTheme="minorEastAsia" w:hAnsiTheme="minorEastAsia" w:eastAsiaTheme="minorEastAsia"/>
          <w:color w:val="404040"/>
          <w:kern w:val="0"/>
          <w:sz w:val="24"/>
          <w:szCs w:val="24"/>
        </w:rPr>
        <w:t>秋天</w:t>
      </w:r>
      <w:r>
        <w:rPr>
          <w:rFonts w:cs="Segoe UI" w:asciiTheme="minorEastAsia" w:hAnsiTheme="minorEastAsia" w:eastAsiaTheme="minorEastAsia"/>
          <w:color w:val="404040"/>
          <w:kern w:val="0"/>
          <w:sz w:val="24"/>
          <w:szCs w:val="24"/>
        </w:rPr>
        <w:t>凄凉哀伤的氛围。</w:t>
      </w:r>
    </w:p>
    <w:p w14:paraId="5732C86D">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D. 诗歌结尾“青鸟殷勤为探看”表达了诗人对远方爱人或友人的深切思念和期盼之情</w:t>
      </w:r>
      <w:r>
        <w:rPr>
          <w:rFonts w:hint="eastAsia" w:cs="Segoe UI" w:asciiTheme="minorEastAsia" w:hAnsiTheme="minorEastAsia" w:eastAsiaTheme="minorEastAsia"/>
          <w:color w:val="404040"/>
          <w:kern w:val="0"/>
          <w:sz w:val="24"/>
          <w:szCs w:val="24"/>
        </w:rPr>
        <w:t>。</w:t>
      </w:r>
    </w:p>
    <w:p w14:paraId="6C3DB9FA">
      <w:pPr>
        <w:widowControl/>
        <w:spacing w:line="360" w:lineRule="auto"/>
        <w:jc w:val="left"/>
        <w:rPr>
          <w:rFonts w:hint="eastAsia" w:cs="Segoe UI" w:asciiTheme="minorEastAsia" w:hAnsiTheme="minorEastAsia" w:eastAsiaTheme="minorEastAsia"/>
          <w:b/>
          <w:bCs/>
          <w:color w:val="404040"/>
          <w:kern w:val="0"/>
          <w:sz w:val="24"/>
          <w:szCs w:val="24"/>
        </w:rPr>
      </w:pPr>
      <w:r>
        <w:rPr>
          <w:rFonts w:hint="eastAsia" w:cs="Segoe UI" w:asciiTheme="minorEastAsia" w:hAnsiTheme="minorEastAsia" w:eastAsiaTheme="minorEastAsia"/>
          <w:b/>
          <w:bCs/>
          <w:color w:val="404040"/>
          <w:kern w:val="0"/>
          <w:sz w:val="24"/>
          <w:szCs w:val="24"/>
        </w:rPr>
        <w:t>29.</w:t>
      </w:r>
      <w:r>
        <w:rPr>
          <w:rFonts w:cs="Segoe UI" w:asciiTheme="minorEastAsia" w:hAnsiTheme="minorEastAsia" w:eastAsiaTheme="minorEastAsia"/>
          <w:b/>
          <w:bCs/>
          <w:color w:val="404040"/>
          <w:kern w:val="0"/>
          <w:sz w:val="24"/>
          <w:szCs w:val="24"/>
        </w:rPr>
        <w:t xml:space="preserve"> 下列对诗歌语言风格的理解和分析，不正确的一项是</w:t>
      </w:r>
      <w:r>
        <w:rPr>
          <w:rFonts w:hint="eastAsia" w:cs="Segoe UI" w:asciiTheme="minorEastAsia" w:hAnsiTheme="minorEastAsia" w:eastAsiaTheme="minorEastAsia"/>
          <w:b/>
          <w:bCs/>
          <w:color w:val="404040"/>
          <w:kern w:val="0"/>
          <w:sz w:val="24"/>
          <w:szCs w:val="24"/>
        </w:rPr>
        <w:t>（    ）</w:t>
      </w:r>
    </w:p>
    <w:p w14:paraId="1714A7C1">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A. 诗歌语言含蓄委婉，意境朦胧，表达了诗人复杂的情感。</w:t>
      </w:r>
    </w:p>
    <w:p w14:paraId="0E745B60">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B. 诗歌语言华丽典雅，辞藻堆砌，缺乏真情实感。</w:t>
      </w:r>
    </w:p>
    <w:p w14:paraId="20E2378F">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C. 诗歌语言清新自然，通俗易懂，易于读者理解。</w:t>
      </w:r>
    </w:p>
    <w:p w14:paraId="3BB2811B">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D. 诗歌语言凝练含蓄，意蕴深远，耐人寻味。</w:t>
      </w:r>
    </w:p>
    <w:p w14:paraId="11EA9D3F">
      <w:pPr>
        <w:adjustRightInd w:val="0"/>
        <w:snapToGrid w:val="0"/>
        <w:spacing w:line="460" w:lineRule="exact"/>
        <w:jc w:val="left"/>
        <w:rPr>
          <w:rFonts w:hint="eastAsia" w:ascii="宋体" w:hAnsi="宋体"/>
          <w:b/>
          <w:bCs/>
          <w:sz w:val="28"/>
          <w:szCs w:val="28"/>
        </w:rPr>
      </w:pPr>
      <w:r>
        <w:rPr>
          <w:rFonts w:hint="eastAsia" w:ascii="宋体" w:hAnsi="宋体"/>
          <w:b/>
          <w:bCs/>
          <w:sz w:val="24"/>
          <w:szCs w:val="24"/>
        </w:rPr>
        <w:t>（二）阅读《劝学》选段，回答3</w:t>
      </w:r>
      <w:r>
        <w:rPr>
          <w:rFonts w:hint="eastAsia" w:ascii="宋体" w:hAnsi="宋体"/>
          <w:b/>
          <w:bCs/>
          <w:sz w:val="24"/>
          <w:szCs w:val="24"/>
          <w:lang w:val="en-US" w:eastAsia="zh-CN"/>
        </w:rPr>
        <w:t>0</w:t>
      </w:r>
      <w:r>
        <w:rPr>
          <w:rFonts w:ascii="宋体" w:hAnsi="宋体"/>
          <w:b/>
          <w:bCs/>
          <w:sz w:val="24"/>
          <w:szCs w:val="24"/>
        </w:rPr>
        <w:t>-3</w:t>
      </w:r>
      <w:r>
        <w:rPr>
          <w:rFonts w:hint="eastAsia" w:ascii="宋体" w:hAnsi="宋体"/>
          <w:b/>
          <w:bCs/>
          <w:sz w:val="24"/>
          <w:szCs w:val="24"/>
          <w:lang w:val="en-US" w:eastAsia="zh-CN"/>
        </w:rPr>
        <w:t>2</w:t>
      </w:r>
      <w:bookmarkStart w:id="2" w:name="_GoBack"/>
      <w:bookmarkEnd w:id="2"/>
      <w:r>
        <w:rPr>
          <w:rFonts w:hint="eastAsia" w:ascii="宋体" w:hAnsi="宋体"/>
          <w:b/>
          <w:bCs/>
          <w:sz w:val="24"/>
          <w:szCs w:val="24"/>
        </w:rPr>
        <w:t>小题。</w:t>
      </w:r>
    </w:p>
    <w:p w14:paraId="709F3527">
      <w:pPr>
        <w:spacing w:line="460" w:lineRule="exact"/>
        <w:ind w:firstLine="480" w:firstLineChars="200"/>
        <w:jc w:val="left"/>
        <w:rPr>
          <w:rFonts w:hint="eastAsia" w:ascii="楷体" w:hAnsi="楷体" w:eastAsia="楷体" w:cs="宋体"/>
          <w:sz w:val="24"/>
          <w:szCs w:val="24"/>
        </w:rPr>
      </w:pPr>
      <w:r>
        <w:rPr>
          <w:rFonts w:hint="eastAsia" w:ascii="楷体" w:hAnsi="楷体" w:eastAsia="楷体" w:cs="宋体"/>
          <w:sz w:val="24"/>
          <w:szCs w:val="24"/>
        </w:rPr>
        <w:t>君子曰：学不可以已。</w:t>
      </w:r>
    </w:p>
    <w:p w14:paraId="26C70D02">
      <w:pPr>
        <w:widowControl/>
        <w:spacing w:line="460" w:lineRule="exact"/>
        <w:ind w:firstLine="480" w:firstLineChars="200"/>
        <w:jc w:val="left"/>
        <w:rPr>
          <w:rFonts w:hint="eastAsia" w:ascii="楷体" w:hAnsi="楷体" w:eastAsia="楷体" w:cs="宋体"/>
          <w:sz w:val="24"/>
          <w:szCs w:val="24"/>
        </w:rPr>
      </w:pPr>
      <w:r>
        <w:rPr>
          <w:rFonts w:hint="eastAsia" w:ascii="楷体" w:hAnsi="楷体" w:eastAsia="楷体" w:cs="宋体"/>
          <w:sz w:val="24"/>
          <w:szCs w:val="24"/>
        </w:rPr>
        <w:t>青，取之于蓝，而青于蓝；冰，水为之，而寒于水。木直中绳，</w:t>
      </w:r>
      <w:r>
        <w:rPr>
          <w:rFonts w:hint="eastAsia" w:ascii="微软雅黑" w:hAnsi="微软雅黑" w:eastAsia="微软雅黑" w:cs="微软雅黑"/>
          <w:sz w:val="24"/>
          <w:szCs w:val="24"/>
        </w:rPr>
        <w:t>𫐓</w:t>
      </w:r>
      <w:r>
        <w:rPr>
          <w:rFonts w:hint="eastAsia" w:ascii="楷体" w:hAnsi="楷体" w:eastAsia="楷体" w:cs="宋体"/>
          <w:sz w:val="24"/>
          <w:szCs w:val="24"/>
        </w:rPr>
        <w:t>以为轮，其曲中规，虽有槁暴，不复挺者，</w:t>
      </w:r>
      <w:r>
        <w:rPr>
          <w:rFonts w:hint="eastAsia" w:ascii="微软雅黑" w:hAnsi="微软雅黑" w:eastAsia="微软雅黑" w:cs="微软雅黑"/>
          <w:sz w:val="24"/>
          <w:szCs w:val="24"/>
        </w:rPr>
        <w:t>𫐓</w:t>
      </w:r>
      <w:r>
        <w:rPr>
          <w:rFonts w:hint="eastAsia" w:ascii="楷体" w:hAnsi="楷体" w:eastAsia="楷体" w:cs="宋体"/>
          <w:sz w:val="24"/>
          <w:szCs w:val="24"/>
        </w:rPr>
        <w:t>使之然也。故木受绳则直，金就砺则利，君子博学而日参省乎己，则知明而行无过矣。</w:t>
      </w:r>
    </w:p>
    <w:p w14:paraId="3D4AD8AC">
      <w:pPr>
        <w:widowControl/>
        <w:spacing w:line="460" w:lineRule="exact"/>
        <w:ind w:firstLine="480" w:firstLineChars="200"/>
        <w:jc w:val="left"/>
        <w:rPr>
          <w:rFonts w:hint="eastAsia" w:ascii="楷体" w:hAnsi="楷体" w:eastAsia="楷体" w:cs="宋体"/>
          <w:sz w:val="24"/>
          <w:szCs w:val="24"/>
        </w:rPr>
      </w:pPr>
      <w:r>
        <w:rPr>
          <w:rFonts w:hint="eastAsia" w:ascii="楷体" w:hAnsi="楷体" w:eastAsia="楷体" w:cs="宋体"/>
          <w:sz w:val="24"/>
          <w:szCs w:val="24"/>
        </w:rPr>
        <w:t>吾尝终日而思矣，不如须臾之所学也；吾尝跂而望矣，不如登高之博见也。登高而招，臂非加长也，而见者远；顺风而呼，声非加疾也，而闻者彰。假舆马者，非利足也，而致千里；假舟楫者，非能水也，而绝江河。君子生非异也，善假于物也。</w:t>
      </w:r>
    </w:p>
    <w:p w14:paraId="41BD79C0">
      <w:pPr>
        <w:widowControl/>
        <w:spacing w:line="360" w:lineRule="auto"/>
        <w:jc w:val="left"/>
        <w:rPr>
          <w:rFonts w:hint="eastAsia" w:cs="Segoe UI" w:asciiTheme="minorEastAsia" w:hAnsiTheme="minorEastAsia" w:eastAsiaTheme="minorEastAsia"/>
          <w:b/>
          <w:bCs/>
          <w:color w:val="404040"/>
          <w:kern w:val="0"/>
          <w:sz w:val="24"/>
          <w:szCs w:val="24"/>
        </w:rPr>
      </w:pPr>
      <w:r>
        <w:rPr>
          <w:rFonts w:hint="eastAsia" w:cs="Segoe UI" w:asciiTheme="minorEastAsia" w:hAnsiTheme="minorEastAsia" w:eastAsiaTheme="minorEastAsia"/>
          <w:b/>
          <w:bCs/>
          <w:color w:val="404040"/>
          <w:kern w:val="0"/>
          <w:sz w:val="24"/>
          <w:szCs w:val="24"/>
        </w:rPr>
        <w:t>30</w:t>
      </w:r>
      <w:r>
        <w:rPr>
          <w:rFonts w:cs="Segoe UI" w:asciiTheme="minorEastAsia" w:hAnsiTheme="minorEastAsia" w:eastAsiaTheme="minorEastAsia"/>
          <w:b/>
          <w:bCs/>
          <w:color w:val="404040"/>
          <w:kern w:val="0"/>
          <w:sz w:val="24"/>
          <w:szCs w:val="24"/>
        </w:rPr>
        <w:t>. 下列</w:t>
      </w:r>
      <w:r>
        <w:rPr>
          <w:rFonts w:hint="eastAsia" w:cs="Segoe UI" w:asciiTheme="minorEastAsia" w:hAnsiTheme="minorEastAsia" w:eastAsiaTheme="minorEastAsia"/>
          <w:b/>
          <w:bCs/>
          <w:color w:val="404040"/>
          <w:kern w:val="0"/>
          <w:sz w:val="24"/>
          <w:szCs w:val="24"/>
        </w:rPr>
        <w:t>句子的</w:t>
      </w:r>
      <w:r>
        <w:rPr>
          <w:rFonts w:cs="Segoe UI" w:asciiTheme="minorEastAsia" w:hAnsiTheme="minorEastAsia" w:eastAsiaTheme="minorEastAsia"/>
          <w:b/>
          <w:bCs/>
          <w:color w:val="404040"/>
          <w:kern w:val="0"/>
          <w:sz w:val="24"/>
          <w:szCs w:val="24"/>
        </w:rPr>
        <w:t>停顿划分，正确的一项是</w:t>
      </w:r>
      <w:r>
        <w:rPr>
          <w:rFonts w:hint="eastAsia" w:cs="Segoe UI" w:asciiTheme="minorEastAsia" w:hAnsiTheme="minorEastAsia" w:eastAsiaTheme="minorEastAsia"/>
          <w:b/>
          <w:bCs/>
          <w:color w:val="404040"/>
          <w:kern w:val="0"/>
          <w:sz w:val="24"/>
          <w:szCs w:val="24"/>
        </w:rPr>
        <w:t>（     ）</w:t>
      </w:r>
    </w:p>
    <w:p w14:paraId="6BBC1022">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hint="eastAsia" w:cs="Segoe UI" w:asciiTheme="minorEastAsia" w:hAnsiTheme="minorEastAsia" w:eastAsiaTheme="minorEastAsia"/>
          <w:color w:val="404040"/>
          <w:kern w:val="0"/>
          <w:sz w:val="24"/>
          <w:szCs w:val="24"/>
        </w:rPr>
        <w:t>A</w:t>
      </w:r>
      <w:r>
        <w:rPr>
          <w:rFonts w:cs="Segoe UI" w:asciiTheme="minorEastAsia" w:hAnsiTheme="minorEastAsia" w:eastAsiaTheme="minorEastAsia"/>
          <w:color w:val="404040"/>
          <w:kern w:val="0"/>
          <w:sz w:val="24"/>
          <w:szCs w:val="24"/>
        </w:rPr>
        <w:t>. 君子博学/而日参省乎己，则知明/而行无过矣。</w:t>
      </w:r>
    </w:p>
    <w:p w14:paraId="30DC5456">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hint="eastAsia" w:cs="Segoe UI" w:asciiTheme="minorEastAsia" w:hAnsiTheme="minorEastAsia" w:eastAsiaTheme="minorEastAsia"/>
          <w:color w:val="404040"/>
          <w:kern w:val="0"/>
          <w:sz w:val="24"/>
          <w:szCs w:val="24"/>
        </w:rPr>
        <w:t>B</w:t>
      </w:r>
      <w:r>
        <w:rPr>
          <w:rFonts w:cs="Segoe UI" w:asciiTheme="minorEastAsia" w:hAnsiTheme="minorEastAsia" w:eastAsiaTheme="minorEastAsia"/>
          <w:color w:val="404040"/>
          <w:kern w:val="0"/>
          <w:sz w:val="24"/>
          <w:szCs w:val="24"/>
        </w:rPr>
        <w:t>. 君子/博学而日参省乎己，则知明而行无过矣。</w:t>
      </w:r>
    </w:p>
    <w:p w14:paraId="28C3CC15">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C. 君子博学而日参省乎己，则知明/而行无过矣。</w:t>
      </w:r>
    </w:p>
    <w:p w14:paraId="50FD01E3">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D. 君子博学而日参省乎己，则/知明而行无过矣。</w:t>
      </w:r>
    </w:p>
    <w:p w14:paraId="06D3C965">
      <w:pPr>
        <w:widowControl/>
        <w:spacing w:line="360" w:lineRule="auto"/>
        <w:jc w:val="left"/>
        <w:rPr>
          <w:rFonts w:hint="eastAsia" w:cs="Segoe UI" w:asciiTheme="minorEastAsia" w:hAnsiTheme="minorEastAsia" w:eastAsiaTheme="minorEastAsia"/>
          <w:b/>
          <w:bCs/>
          <w:color w:val="404040"/>
          <w:kern w:val="0"/>
          <w:sz w:val="24"/>
          <w:szCs w:val="24"/>
        </w:rPr>
      </w:pPr>
      <w:r>
        <w:rPr>
          <w:rFonts w:hint="eastAsia" w:cs="Segoe UI" w:asciiTheme="minorEastAsia" w:hAnsiTheme="minorEastAsia" w:eastAsiaTheme="minorEastAsia"/>
          <w:b/>
          <w:bCs/>
          <w:color w:val="404040"/>
          <w:kern w:val="0"/>
          <w:sz w:val="24"/>
          <w:szCs w:val="24"/>
        </w:rPr>
        <w:t>31</w:t>
      </w:r>
      <w:r>
        <w:rPr>
          <w:rFonts w:cs="Segoe UI" w:asciiTheme="minorEastAsia" w:hAnsiTheme="minorEastAsia" w:eastAsiaTheme="minorEastAsia"/>
          <w:b/>
          <w:bCs/>
          <w:color w:val="404040"/>
          <w:kern w:val="0"/>
          <w:sz w:val="24"/>
          <w:szCs w:val="24"/>
        </w:rPr>
        <w:t>. 下列对“君子曰：学不可以已”的理解，不正确的一项是</w:t>
      </w:r>
      <w:r>
        <w:rPr>
          <w:rFonts w:hint="eastAsia" w:cs="Segoe UI" w:asciiTheme="minorEastAsia" w:hAnsiTheme="minorEastAsia" w:eastAsiaTheme="minorEastAsia"/>
          <w:b/>
          <w:bCs/>
          <w:color w:val="404040"/>
          <w:kern w:val="0"/>
          <w:sz w:val="24"/>
          <w:szCs w:val="24"/>
        </w:rPr>
        <w:t>（    ）</w:t>
      </w:r>
    </w:p>
    <w:p w14:paraId="05E1CEE2">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A. 这句话是全文的中心论点，强调了学习的重要性。</w:t>
      </w:r>
    </w:p>
    <w:p w14:paraId="42CA6781">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B. “已”是停止的意思，这句话的意思是学习不能停止。</w:t>
      </w:r>
    </w:p>
    <w:p w14:paraId="69F18A91">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C. 这句话表达了君子对学习的看法，认为学习是永无止境的。</w:t>
      </w:r>
    </w:p>
    <w:p w14:paraId="7CB45EE4">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D. 这句话暗示了学习是一件枯燥乏味的事情，需要强迫自己坚持。</w:t>
      </w:r>
    </w:p>
    <w:p w14:paraId="60EC09D0">
      <w:pPr>
        <w:widowControl/>
        <w:spacing w:line="360" w:lineRule="auto"/>
        <w:jc w:val="left"/>
        <w:rPr>
          <w:rFonts w:hint="eastAsia" w:cs="Segoe UI" w:asciiTheme="minorEastAsia" w:hAnsiTheme="minorEastAsia" w:eastAsiaTheme="minorEastAsia"/>
          <w:b/>
          <w:bCs/>
          <w:color w:val="404040"/>
          <w:kern w:val="0"/>
          <w:sz w:val="24"/>
          <w:szCs w:val="24"/>
        </w:rPr>
      </w:pPr>
      <w:r>
        <w:rPr>
          <w:rFonts w:hint="eastAsia" w:cs="Segoe UI" w:asciiTheme="minorEastAsia" w:hAnsiTheme="minorEastAsia" w:eastAsiaTheme="minorEastAsia"/>
          <w:b/>
          <w:bCs/>
          <w:color w:val="404040"/>
          <w:kern w:val="0"/>
          <w:sz w:val="24"/>
          <w:szCs w:val="24"/>
        </w:rPr>
        <w:t>32</w:t>
      </w:r>
      <w:r>
        <w:rPr>
          <w:rFonts w:cs="Segoe UI" w:asciiTheme="minorEastAsia" w:hAnsiTheme="minorEastAsia" w:eastAsiaTheme="minorEastAsia"/>
          <w:b/>
          <w:bCs/>
          <w:color w:val="404040"/>
          <w:kern w:val="0"/>
          <w:sz w:val="24"/>
          <w:szCs w:val="24"/>
        </w:rPr>
        <w:t>. 下列对“假舆马者，非利足也，而致千里；假舟楫者，非能水也，而绝江河”的理解，不正确的一项是</w:t>
      </w:r>
      <w:r>
        <w:rPr>
          <w:rFonts w:hint="eastAsia" w:cs="Segoe UI" w:asciiTheme="minorEastAsia" w:hAnsiTheme="minorEastAsia" w:eastAsiaTheme="minorEastAsia"/>
          <w:b/>
          <w:bCs/>
          <w:color w:val="404040"/>
          <w:kern w:val="0"/>
          <w:sz w:val="24"/>
          <w:szCs w:val="24"/>
        </w:rPr>
        <w:t>(     )</w:t>
      </w:r>
    </w:p>
    <w:p w14:paraId="5A414DD9">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A. 这句话运用了类比的手法，说明了学习的作用。</w:t>
      </w:r>
    </w:p>
    <w:p w14:paraId="16545D25">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B. “假舆马者”和“假舟楫者”比喻学习可以使人借助外力，取得更大的成就。</w:t>
      </w:r>
    </w:p>
    <w:p w14:paraId="3D8609B7">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C. “非利足也”和“非能水也”说明学习不能改变人的自身条件。</w:t>
      </w:r>
    </w:p>
    <w:p w14:paraId="7AB63177">
      <w:pPr>
        <w:widowControl/>
        <w:spacing w:line="360" w:lineRule="auto"/>
        <w:ind w:firstLine="240" w:firstLineChars="100"/>
        <w:jc w:val="left"/>
        <w:rPr>
          <w:rFonts w:hint="eastAsia" w:cs="Segoe UI" w:asciiTheme="minorEastAsia" w:hAnsiTheme="minorEastAsia" w:eastAsiaTheme="minorEastAsia"/>
          <w:color w:val="404040"/>
          <w:kern w:val="0"/>
          <w:sz w:val="24"/>
          <w:szCs w:val="24"/>
        </w:rPr>
      </w:pPr>
      <w:r>
        <w:rPr>
          <w:rFonts w:cs="Segoe UI" w:asciiTheme="minorEastAsia" w:hAnsiTheme="minorEastAsia" w:eastAsiaTheme="minorEastAsia"/>
          <w:color w:val="404040"/>
          <w:kern w:val="0"/>
          <w:sz w:val="24"/>
          <w:szCs w:val="24"/>
        </w:rPr>
        <w:t>D. 这句话说明了学习可以使人获得更大的优势，强调了学习的重要性。</w:t>
      </w:r>
    </w:p>
    <w:p w14:paraId="4865924F">
      <w:pPr>
        <w:spacing w:line="360" w:lineRule="auto"/>
        <w:rPr>
          <w:rFonts w:hint="eastAsia" w:ascii="宋体" w:hAnsi="宋体" w:cs="宋体"/>
          <w:b/>
          <w:bCs/>
          <w:color w:val="000000"/>
          <w:sz w:val="28"/>
          <w:szCs w:val="28"/>
          <w:shd w:val="clear" w:color="auto" w:fill="FFFFFF"/>
        </w:rPr>
      </w:pPr>
      <w:r>
        <w:rPr>
          <w:rFonts w:hint="eastAsia" w:ascii="宋体" w:hAnsi="宋体" w:cs="宋体"/>
          <w:b/>
          <w:bCs/>
          <w:color w:val="000000"/>
          <w:sz w:val="28"/>
          <w:szCs w:val="28"/>
          <w:shd w:val="clear" w:color="auto" w:fill="FFFFFF"/>
        </w:rPr>
        <w:t>三、现代文阅读单选题</w:t>
      </w:r>
      <w:bookmarkStart w:id="0" w:name="_Hlk190544326"/>
      <w:r>
        <w:rPr>
          <w:rFonts w:hint="eastAsia" w:ascii="宋体" w:hAnsi="宋体" w:cs="宋体"/>
          <w:b/>
          <w:bCs/>
          <w:color w:val="000000"/>
          <w:sz w:val="28"/>
          <w:szCs w:val="28"/>
          <w:shd w:val="clear" w:color="auto" w:fill="FFFFFF"/>
        </w:rPr>
        <w:t>（每小题3分，共9分）</w:t>
      </w:r>
      <w:bookmarkEnd w:id="0"/>
    </w:p>
    <w:p w14:paraId="707CA8C1">
      <w:pPr>
        <w:pStyle w:val="5"/>
        <w:snapToGrid w:val="0"/>
        <w:spacing w:beforeAutospacing="0" w:afterAutospacing="0" w:line="360" w:lineRule="auto"/>
        <w:jc w:val="center"/>
        <w:rPr>
          <w:rFonts w:ascii="汉语拼音" w:hAnsi="汉语拼音" w:eastAsia="黑体" w:cs="汉语拼音"/>
        </w:rPr>
      </w:pPr>
      <w:r>
        <w:rPr>
          <w:rFonts w:ascii="汉语拼音" w:hAnsi="汉语拼音" w:eastAsia="黑体" w:cs="汉语拼音"/>
        </w:rPr>
        <w:t>高温天气预报为何低于体感温度</w:t>
      </w:r>
    </w:p>
    <w:p w14:paraId="7962DEF5">
      <w:pPr>
        <w:pStyle w:val="5"/>
        <w:snapToGrid w:val="0"/>
        <w:spacing w:before="0" w:beforeAutospacing="0" w:after="0" w:afterAutospacing="0" w:line="360" w:lineRule="auto"/>
        <w:ind w:firstLine="480" w:firstLineChars="200"/>
        <w:rPr>
          <w:rFonts w:ascii="汉语拼音" w:hAnsi="汉语拼音" w:eastAsia="楷体" w:cs="汉语拼音"/>
        </w:rPr>
      </w:pPr>
      <w:r>
        <w:rPr>
          <w:rFonts w:ascii="汉语拼音" w:hAnsi="汉语拼音" w:eastAsia="楷体" w:cs="汉语拼音"/>
        </w:rPr>
        <w:t>你是否觉得在高温天气下，预报温度往往低于实际感受？你的感觉是对的，因为预报温度的基础来源于一只木箱，一只装有温度测试仪的距地面1.5 米的通风百叶箱。</w:t>
      </w:r>
    </w:p>
    <w:p w14:paraId="61105E1B">
      <w:pPr>
        <w:pStyle w:val="5"/>
        <w:snapToGrid w:val="0"/>
        <w:spacing w:before="0" w:beforeAutospacing="0" w:after="0" w:afterAutospacing="0" w:line="360" w:lineRule="auto"/>
        <w:ind w:firstLine="480" w:firstLineChars="200"/>
        <w:rPr>
          <w:rFonts w:ascii="汉语拼音" w:hAnsi="汉语拼音" w:eastAsia="楷体" w:cs="汉语拼音"/>
        </w:rPr>
      </w:pPr>
      <w:r>
        <w:rPr>
          <w:rFonts w:hint="eastAsia" w:ascii="汉语拼音" w:hAnsi="汉语拼音" w:eastAsia="楷体" w:cs="汉语拼音"/>
        </w:rPr>
        <w:t>“</w:t>
      </w:r>
      <w:r>
        <w:rPr>
          <w:rFonts w:ascii="汉语拼音" w:hAnsi="汉语拼音" w:eastAsia="楷体" w:cs="汉语拼音"/>
        </w:rPr>
        <w:t>天气预报是一道数学题+语文题。</w:t>
      </w:r>
      <w:r>
        <w:rPr>
          <w:rFonts w:hint="eastAsia" w:ascii="汉语拼音" w:hAnsi="汉语拼音" w:eastAsia="楷体" w:cs="汉语拼音"/>
        </w:rPr>
        <w:t>”</w:t>
      </w:r>
      <w:r>
        <w:rPr>
          <w:rFonts w:ascii="汉语拼音" w:hAnsi="汉语拼音" w:eastAsia="楷体" w:cs="汉语拼音"/>
        </w:rPr>
        <w:t>广东省气象台前高级工程师李开乐说。在他的描述中</w:t>
      </w:r>
      <w:r>
        <w:rPr>
          <w:rFonts w:hint="eastAsia" w:ascii="汉语拼音" w:hAnsi="汉语拼音" w:eastAsia="楷体" w:cs="汉语拼音"/>
        </w:rPr>
        <w:t>，</w:t>
      </w:r>
      <w:r>
        <w:rPr>
          <w:rFonts w:ascii="汉语拼音" w:hAnsi="汉语拼音" w:eastAsia="楷体" w:cs="汉语拼音"/>
        </w:rPr>
        <w:t>天气预报员的工作和医生差不多。每天，当值预报员都要组织两三次会商，其间，数十张图表如病人的X光片般，挂在墙上或显示在电子屏幕上，经受预报员们的反复对比与激烈讨论。图上，显示着各种各样的信息，比如，整个亚洲地区的天气系统演变，高压、低压在什么部位，吹的什么风，风的变化过程等。</w:t>
      </w:r>
      <w:r>
        <w:rPr>
          <w:rFonts w:ascii="汉语拼音" w:hAnsi="汉语拼音" w:eastAsia="楷体" w:cs="汉语拼音"/>
          <w:u w:val="single"/>
        </w:rPr>
        <w:t xml:space="preserve">  </w:t>
      </w:r>
      <w:r>
        <w:rPr>
          <w:rFonts w:hint="eastAsia" w:cs="宋体"/>
          <w:u w:val="single"/>
        </w:rPr>
        <w:t>①</w:t>
      </w:r>
      <w:r>
        <w:rPr>
          <w:rFonts w:ascii="汉语拼音" w:hAnsi="汉语拼音" w:eastAsia="楷体" w:cs="汉语拼音"/>
          <w:u w:val="single"/>
        </w:rPr>
        <w:t xml:space="preserve">  </w:t>
      </w:r>
      <w:r>
        <w:rPr>
          <w:rFonts w:ascii="汉语拼音" w:hAnsi="汉语拼音" w:eastAsia="楷体" w:cs="汉语拼音"/>
        </w:rPr>
        <w:t xml:space="preserve">  </w:t>
      </w:r>
    </w:p>
    <w:p w14:paraId="4BF70A73">
      <w:pPr>
        <w:pStyle w:val="5"/>
        <w:snapToGrid w:val="0"/>
        <w:spacing w:before="0" w:beforeAutospacing="0" w:after="0" w:afterAutospacing="0" w:line="360" w:lineRule="auto"/>
        <w:ind w:firstLine="480" w:firstLineChars="200"/>
        <w:rPr>
          <w:rFonts w:ascii="汉语拼音" w:hAnsi="汉语拼音" w:eastAsia="楷体" w:cs="汉语拼音"/>
          <w:u w:val="single"/>
        </w:rPr>
      </w:pPr>
      <w:r>
        <w:rPr>
          <w:rFonts w:ascii="汉语拼音" w:hAnsi="汉语拼音" w:eastAsia="楷体" w:cs="汉语拼音"/>
          <w:u w:val="single"/>
        </w:rPr>
        <w:t xml:space="preserve">   </w:t>
      </w:r>
      <w:r>
        <w:rPr>
          <w:rFonts w:hint="eastAsia" w:cs="宋体"/>
          <w:u w:val="single"/>
        </w:rPr>
        <w:t>②</w:t>
      </w:r>
      <w:r>
        <w:rPr>
          <w:rFonts w:ascii="汉语拼音" w:hAnsi="汉语拼音" w:eastAsia="楷体" w:cs="汉语拼音"/>
          <w:u w:val="single"/>
        </w:rPr>
        <w:t xml:space="preserve">  </w:t>
      </w:r>
      <w:r>
        <w:rPr>
          <w:rFonts w:ascii="汉语拼音" w:hAnsi="汉语拼音" w:eastAsia="楷体" w:cs="汉语拼音"/>
        </w:rPr>
        <w:t>开头提到的那只箱子，就与这个系统直接相关。中国各城市测算当地的实际温度，都以百叶箱里温度计的测量结果为准。广东省气象科技服务中心首席专家何夏江说，这套共享系统的前提是数据采集标准统一，百叶箱，无论是哪个国家哪座城市，都设在离地面一定高度内（1.25~2.00 米，国内为1.5米），没有直晒，草坪地面，空旷、通风的位置。这也部分解释了气象部门提供的气温为什么比城区居民实际感受到的温度要低。而且城市出现了</w:t>
      </w:r>
      <w:r>
        <w:rPr>
          <w:rFonts w:hint="eastAsia" w:ascii="汉语拼音" w:hAnsi="汉语拼音" w:eastAsia="楷体" w:cs="汉语拼音"/>
        </w:rPr>
        <w:t>“</w:t>
      </w:r>
      <w:r>
        <w:rPr>
          <w:rFonts w:ascii="汉语拼音" w:hAnsi="汉语拼音" w:eastAsia="楷体" w:cs="汉语拼音"/>
        </w:rPr>
        <w:t>热岛效应</w:t>
      </w:r>
      <w:r>
        <w:rPr>
          <w:rFonts w:hint="eastAsia" w:ascii="汉语拼音" w:hAnsi="汉语拼音" w:eastAsia="楷体" w:cs="汉语拼音"/>
        </w:rPr>
        <w:t>”</w:t>
      </w:r>
      <w:r>
        <w:rPr>
          <w:rFonts w:ascii="汉语拼音" w:hAnsi="汉语拼音" w:eastAsia="楷体" w:cs="汉语拼音"/>
        </w:rPr>
        <w:t>，设置于热岛外郊区的百叶箱，测量到的温度，自然比城区内实际气温要低。</w:t>
      </w:r>
      <w:r>
        <w:rPr>
          <w:rFonts w:ascii="汉语拼音" w:hAnsi="汉语拼音" w:eastAsia="楷体" w:cs="汉语拼音"/>
          <w:u w:val="single"/>
        </w:rPr>
        <w:t xml:space="preserve">  </w:t>
      </w:r>
      <w:r>
        <w:rPr>
          <w:rFonts w:hint="eastAsia" w:cs="宋体"/>
          <w:u w:val="single"/>
        </w:rPr>
        <w:t>③</w:t>
      </w:r>
      <w:r>
        <w:rPr>
          <w:rFonts w:ascii="汉语拼音" w:hAnsi="汉语拼音" w:eastAsia="楷体" w:cs="汉语拼音"/>
          <w:u w:val="single"/>
        </w:rPr>
        <w:t xml:space="preserve">  </w:t>
      </w:r>
    </w:p>
    <w:p w14:paraId="5F58B30B">
      <w:pPr>
        <w:pStyle w:val="5"/>
        <w:snapToGrid w:val="0"/>
        <w:spacing w:before="0" w:beforeAutospacing="0" w:after="0" w:afterAutospacing="0" w:line="360" w:lineRule="auto"/>
        <w:ind w:firstLine="480" w:firstLineChars="200"/>
        <w:rPr>
          <w:rFonts w:ascii="汉语拼音" w:hAnsi="汉语拼音" w:eastAsia="楷体" w:cs="汉语拼音"/>
        </w:rPr>
      </w:pPr>
      <w:r>
        <w:rPr>
          <w:rFonts w:ascii="汉语拼音" w:hAnsi="汉语拼音" w:eastAsia="楷体" w:cs="汉语拼音"/>
          <w:u w:val="single"/>
        </w:rPr>
        <w:t xml:space="preserve">  </w:t>
      </w:r>
      <w:r>
        <w:rPr>
          <w:rFonts w:hint="eastAsia" w:cs="宋体"/>
          <w:u w:val="single"/>
        </w:rPr>
        <w:t>④</w:t>
      </w:r>
      <w:r>
        <w:rPr>
          <w:rFonts w:ascii="汉语拼音" w:hAnsi="汉语拼音" w:eastAsia="楷体" w:cs="汉语拼音"/>
          <w:u w:val="single"/>
        </w:rPr>
        <w:t xml:space="preserve">  </w:t>
      </w:r>
      <w:r>
        <w:rPr>
          <w:rFonts w:ascii="汉语拼音" w:hAnsi="汉语拼音" w:eastAsia="楷体" w:cs="汉语拼音"/>
        </w:rPr>
        <w:t>百叶箱里的温度计，只能决定当地实际的气温，在气温预报中，它只是预报员们参照的数据之一。</w:t>
      </w:r>
      <w:r>
        <w:rPr>
          <w:rFonts w:hint="eastAsia" w:ascii="汉语拼音" w:hAnsi="汉语拼音" w:eastAsia="楷体" w:cs="汉语拼音"/>
        </w:rPr>
        <w:t>“</w:t>
      </w:r>
      <w:r>
        <w:rPr>
          <w:rFonts w:ascii="汉语拼音" w:hAnsi="汉语拼音" w:eastAsia="楷体" w:cs="汉语拼音"/>
        </w:rPr>
        <w:t>每天天气预报里的最低温度与最高温度，都不是运算的直接结果，而是值班预报员们讨论出来的。</w:t>
      </w:r>
      <w:r>
        <w:rPr>
          <w:rFonts w:hint="eastAsia" w:ascii="汉语拼音" w:hAnsi="汉语拼音" w:eastAsia="楷体" w:cs="汉语拼音"/>
        </w:rPr>
        <w:t>”</w:t>
      </w:r>
      <w:r>
        <w:rPr>
          <w:rFonts w:ascii="汉语拼音" w:hAnsi="汉语拼音" w:eastAsia="楷体" w:cs="汉语拼音"/>
        </w:rPr>
        <w:t>李开乐说，尽管计算机会运算出一个参考数值，但谁也不会直接引用，还要综合参照自己的从业经验、历史同期气象情况、各种数据信息等。</w:t>
      </w:r>
      <w:r>
        <w:rPr>
          <w:rFonts w:hint="eastAsia" w:ascii="汉语拼音" w:hAnsi="汉语拼音" w:eastAsia="楷体" w:cs="汉语拼音"/>
        </w:rPr>
        <w:t>“</w:t>
      </w:r>
      <w:r>
        <w:rPr>
          <w:rFonts w:ascii="汉语拼音" w:hAnsi="汉语拼音" w:eastAsia="楷体" w:cs="汉语拼音"/>
        </w:rPr>
        <w:t>否则，每天两三次的会商也就没有必要了。</w:t>
      </w:r>
      <w:r>
        <w:rPr>
          <w:rFonts w:hint="eastAsia" w:ascii="汉语拼音" w:hAnsi="汉语拼音" w:eastAsia="楷体" w:cs="汉语拼音"/>
        </w:rPr>
        <w:t>”</w:t>
      </w:r>
    </w:p>
    <w:p w14:paraId="68D9A1F5">
      <w:pPr>
        <w:pStyle w:val="5"/>
        <w:snapToGrid w:val="0"/>
        <w:spacing w:before="0" w:beforeAutospacing="0" w:after="0" w:afterAutospacing="0" w:line="360" w:lineRule="auto"/>
        <w:ind w:firstLine="480" w:firstLineChars="200"/>
        <w:rPr>
          <w:rFonts w:ascii="汉语拼音" w:hAnsi="汉语拼音" w:eastAsia="楷体" w:cs="汉语拼音"/>
        </w:rPr>
      </w:pPr>
      <w:r>
        <w:rPr>
          <w:rFonts w:ascii="汉语拼音" w:hAnsi="汉语拼音" w:eastAsia="楷体" w:cs="汉语拼音"/>
        </w:rPr>
        <w:t>而在气象科学上，预报温度与体感温度实际上是两个不同的概念。人们所感知的温度被称为体感温度，由四方面因素具体影响。简单地说，体感温度等于气温、大阳辐射作用、湿度这三因素之和再减去风速的修正作用。这是普通人觉得预报温度与体感温度有较大差异的原因。</w:t>
      </w:r>
    </w:p>
    <w:p w14:paraId="0027229A">
      <w:pPr>
        <w:pStyle w:val="5"/>
        <w:snapToGrid w:val="0"/>
        <w:spacing w:before="0" w:beforeAutospacing="0" w:after="0" w:afterAutospacing="0" w:line="360" w:lineRule="auto"/>
        <w:ind w:firstLine="480" w:firstLineChars="200"/>
        <w:rPr>
          <w:rFonts w:ascii="汉语拼音" w:hAnsi="汉语拼音" w:eastAsia="楷体" w:cs="汉语拼音"/>
        </w:rPr>
      </w:pPr>
      <w:r>
        <w:rPr>
          <w:rFonts w:ascii="汉语拼音" w:hAnsi="汉语拼音" w:eastAsia="楷体" w:cs="汉语拼音"/>
        </w:rPr>
        <w:t>李开乐说，历史上没有出现过的温度，预报中是不会出现的，那些“创历史新高”的新纪录，都是实际气温</w:t>
      </w:r>
      <w:r>
        <w:rPr>
          <w:rFonts w:hint="eastAsia" w:ascii="汉语拼音" w:hAnsi="汉语拼音" w:eastAsia="楷体" w:cs="汉语拼音"/>
        </w:rPr>
        <w:t>；</w:t>
      </w:r>
      <w:r>
        <w:rPr>
          <w:rFonts w:ascii="汉语拼音" w:hAnsi="汉语拼音" w:eastAsia="楷体" w:cs="汉语拼音"/>
        </w:rPr>
        <w:t>预报的数宇，也不会精确到小数点后一位，因为</w:t>
      </w:r>
      <w:r>
        <w:rPr>
          <w:rFonts w:hint="eastAsia" w:ascii="汉语拼音" w:hAnsi="汉语拼音" w:eastAsia="楷体" w:cs="汉语拼音"/>
        </w:rPr>
        <w:t>“</w:t>
      </w:r>
      <w:r>
        <w:rPr>
          <w:rFonts w:ascii="汉语拼音" w:hAnsi="汉语拼音" w:eastAsia="楷体" w:cs="汉语拼音"/>
        </w:rPr>
        <w:t>天气预报从来都不是一道纯粹的数学题</w:t>
      </w:r>
      <w:r>
        <w:rPr>
          <w:rFonts w:hint="eastAsia" w:ascii="汉语拼音" w:hAnsi="汉语拼音" w:eastAsia="楷体" w:cs="汉语拼音"/>
        </w:rPr>
        <w:t>”</w:t>
      </w:r>
      <w:r>
        <w:rPr>
          <w:rFonts w:ascii="汉语拼音" w:hAnsi="汉语拼音" w:eastAsia="楷体" w:cs="汉语拼音"/>
        </w:rPr>
        <w:t>。这也是气温预报常常比实际温度低的原因之一。</w:t>
      </w:r>
    </w:p>
    <w:p w14:paraId="78672550">
      <w:pPr>
        <w:pStyle w:val="5"/>
        <w:snapToGrid w:val="0"/>
        <w:spacing w:before="0" w:beforeAutospacing="0" w:after="0" w:afterAutospacing="0" w:line="360" w:lineRule="auto"/>
        <w:ind w:firstLine="480" w:firstLineChars="200"/>
        <w:rPr>
          <w:rFonts w:ascii="汉语拼音" w:hAnsi="汉语拼音" w:eastAsia="楷体" w:cs="汉语拼音"/>
        </w:rPr>
      </w:pPr>
      <w:r>
        <w:rPr>
          <w:rFonts w:ascii="汉语拼音" w:hAnsi="汉语拼音" w:eastAsia="楷体" w:cs="汉语拼音"/>
        </w:rPr>
        <w:t>只要温度上了 35°C，一律称为高温天气。天气预报上了35°C，需由首席预报员签发。不过，在高温预警信号界定中，40°C仍有重要意义的。红色高温预警信号——高温中的最高级别——是指24 小时内最高气温将要升到40°C以上。中央气象台首席预报员杨贵名以今年8月18日发布的黄色预警举例说明，在发布预警的同时必须附有防御指南，包括提醒有关部门防范电力设备因负载过大引发火灾，建议高温作业人员采取防护措施等等。因此，预报40°C以上高温，与其他极端危害天气的预报一样，仍然是需要与工作人员责任、考核相挂钩的。</w:t>
      </w:r>
    </w:p>
    <w:p w14:paraId="280F772F">
      <w:pPr>
        <w:pStyle w:val="5"/>
        <w:snapToGrid w:val="0"/>
        <w:spacing w:before="0" w:beforeAutospacing="0" w:after="0" w:afterAutospacing="0" w:line="360" w:lineRule="auto"/>
        <w:ind w:firstLine="480" w:firstLineChars="200"/>
        <w:rPr>
          <w:rFonts w:ascii="汉语拼音" w:hAnsi="汉语拼音" w:eastAsia="楷体" w:cs="汉语拼音"/>
        </w:rPr>
      </w:pPr>
      <w:r>
        <w:rPr>
          <w:rFonts w:ascii="汉语拼音" w:hAnsi="汉语拼音" w:eastAsia="楷体" w:cs="汉语拼音"/>
        </w:rPr>
        <w:t>对于 40°C以上高温天气的预报并不是一律倾向于保守与压低。有些地方鼓励把可能出现的极端天气预报严重些，以给政府防灾减灾工作留有余地，有些地方则会倾向考虑预防的成本与扰民的风险，鼓励保守预报，这些都会呈现在气象系统的考核机制中。</w:t>
      </w:r>
    </w:p>
    <w:p w14:paraId="745C175E">
      <w:pPr>
        <w:pStyle w:val="5"/>
        <w:snapToGrid w:val="0"/>
        <w:spacing w:before="0" w:beforeAutospacing="0" w:after="0" w:afterAutospacing="0" w:line="360" w:lineRule="auto"/>
        <w:ind w:firstLine="480" w:firstLineChars="200"/>
        <w:rPr>
          <w:rFonts w:ascii="汉语拼音" w:hAnsi="汉语拼音" w:eastAsia="楷体" w:cs="汉语拼音"/>
        </w:rPr>
      </w:pPr>
      <w:r>
        <w:rPr>
          <w:rFonts w:ascii="汉语拼音" w:hAnsi="汉语拼音" w:eastAsia="楷体" w:cs="汉语拼音"/>
        </w:rPr>
        <w:t>除了考核的压力，气象系统还时常陷入弱势境地。根据世界气象组织规定的一致标准，百叶箱所在的气象站的空旷度须精确到其与障碍物的距离，不得小于障碍物高度的8~10倍。比如，如果气象站周</w:t>
      </w:r>
      <w:r>
        <w:rPr>
          <w:rFonts w:hint="eastAsia" w:ascii="汉语拼音" w:hAnsi="汉语拼音" w:eastAsia="楷体" w:cs="汉语拼音"/>
        </w:rPr>
        <w:t>围</w:t>
      </w:r>
      <w:r>
        <w:rPr>
          <w:rFonts w:ascii="汉语拼音" w:hAnsi="汉语拼音" w:eastAsia="楷体" w:cs="汉语拼音"/>
        </w:rPr>
        <w:t>有栋5米高的楼房，那气象站与它之间要留够40～50米的间隔。但是，随着城市迅速扩张与土地开发商用，许多地方的气象站被迫频频搬迁。上海的一个气象站迁了6次以上；广东省目前有86个气象站，因探测环境受破坏而被迫迁移的多达54个</w:t>
      </w:r>
      <w:r>
        <w:rPr>
          <w:rFonts w:hint="eastAsia" w:ascii="汉语拼音" w:hAnsi="汉语拼音" w:eastAsia="楷体" w:cs="汉语拼音"/>
        </w:rPr>
        <w:t>……</w:t>
      </w:r>
      <w:r>
        <w:rPr>
          <w:rFonts w:ascii="汉语拼音" w:hAnsi="汉语拼音" w:eastAsia="楷体" w:cs="汉语拼音"/>
        </w:rPr>
        <w:t>世界气象组织对中国气象站频频搬迁表达过不满，他们认为这将降低中国当地天气预报的准确度，从而影响全球气象数据交换系统的正常运转。</w:t>
      </w:r>
    </w:p>
    <w:p w14:paraId="0BF9746D">
      <w:pPr>
        <w:pStyle w:val="5"/>
        <w:snapToGrid w:val="0"/>
        <w:spacing w:before="0" w:beforeAutospacing="0" w:after="0" w:afterAutospacing="0" w:line="360" w:lineRule="auto"/>
        <w:ind w:firstLine="480" w:firstLineChars="200"/>
        <w:rPr>
          <w:rFonts w:ascii="汉语拼音" w:hAnsi="汉语拼音" w:eastAsia="楷体" w:cs="汉语拼音"/>
        </w:rPr>
      </w:pPr>
      <w:r>
        <w:rPr>
          <w:rFonts w:ascii="汉语拼音" w:hAnsi="汉语拼音" w:eastAsia="楷体" w:cs="汉语拼音"/>
        </w:rPr>
        <w:t>必须正视的事实是，在日常预报方面，由于大气科技的发展水平限制，目前的天气预报不可能做到非常精确，更多地需要依靠预报员以丰富的经验进行判断和修正。</w:t>
      </w:r>
    </w:p>
    <w:p w14:paraId="7BF43610">
      <w:pPr>
        <w:pStyle w:val="5"/>
        <w:snapToGrid w:val="0"/>
        <w:spacing w:before="0" w:beforeAutospacing="0" w:after="0" w:afterAutospacing="0" w:line="360" w:lineRule="auto"/>
        <w:jc w:val="right"/>
        <w:rPr>
          <w:rFonts w:ascii="汉语拼音" w:hAnsi="汉语拼音" w:eastAsia="楷体" w:cs="汉语拼音"/>
        </w:rPr>
      </w:pPr>
      <w:r>
        <w:rPr>
          <w:rFonts w:ascii="汉语拼音" w:hAnsi="汉语拼音" w:eastAsia="楷体" w:cs="汉语拼音"/>
        </w:rPr>
        <w:t>（选自《天有多热，谁说了算》，有删改）</w:t>
      </w:r>
    </w:p>
    <w:p w14:paraId="62CAF40E">
      <w:pPr>
        <w:pStyle w:val="5"/>
        <w:snapToGrid w:val="0"/>
        <w:spacing w:before="0" w:beforeAutospacing="0" w:after="0" w:afterAutospacing="0" w:line="360" w:lineRule="auto"/>
        <w:rPr>
          <w:rFonts w:ascii="汉语拼音" w:hAnsi="汉语拼音" w:cs="汉语拼音"/>
          <w:b/>
          <w:bCs/>
        </w:rPr>
      </w:pPr>
      <w:r>
        <w:rPr>
          <w:rFonts w:hint="eastAsia" w:ascii="汉语拼音" w:hAnsi="汉语拼音" w:cs="汉语拼音"/>
          <w:b/>
          <w:bCs/>
        </w:rPr>
        <w:t>33</w:t>
      </w:r>
      <w:r>
        <w:rPr>
          <w:rFonts w:ascii="汉语拼音" w:hAnsi="汉语拼音" w:cs="汉语拼音"/>
          <w:b/>
          <w:bCs/>
        </w:rPr>
        <w:t>.将“这些信息，来自一个全球气象数交换共享系统。全球所有城市的天气预报，都基于这一系统。”这一句放回原文中，位置最恰当的一项是（  </w:t>
      </w:r>
      <w:r>
        <w:rPr>
          <w:rFonts w:hint="eastAsia" w:ascii="汉语拼音" w:hAnsi="汉语拼音" w:cs="汉语拼音"/>
          <w:b/>
          <w:bCs/>
        </w:rPr>
        <w:t xml:space="preserve">   </w:t>
      </w:r>
      <w:r>
        <w:rPr>
          <w:rFonts w:ascii="汉语拼音" w:hAnsi="汉语拼音" w:cs="汉语拼音"/>
          <w:b/>
          <w:bCs/>
        </w:rPr>
        <w:t xml:space="preserve"> ）</w:t>
      </w:r>
    </w:p>
    <w:p w14:paraId="1F019AD3">
      <w:pPr>
        <w:pStyle w:val="5"/>
        <w:spacing w:before="0" w:beforeAutospacing="0" w:after="0" w:afterAutospacing="0" w:line="360" w:lineRule="auto"/>
        <w:ind w:firstLine="240" w:firstLineChars="100"/>
        <w:rPr>
          <w:rFonts w:hint="eastAsia" w:cs="汉语拼音" w:asciiTheme="minorEastAsia" w:hAnsiTheme="minorEastAsia" w:eastAsiaTheme="minorEastAsia"/>
        </w:rPr>
      </w:pPr>
      <w:r>
        <w:rPr>
          <w:rFonts w:cs="汉语拼音" w:asciiTheme="minorEastAsia" w:hAnsiTheme="minorEastAsia" w:eastAsiaTheme="minorEastAsia"/>
        </w:rPr>
        <w:t>A.</w:t>
      </w:r>
      <w:r>
        <w:rPr>
          <w:rFonts w:hint="eastAsia" w:cs="宋体" w:asciiTheme="minorEastAsia" w:hAnsiTheme="minorEastAsia" w:eastAsiaTheme="minorEastAsia"/>
        </w:rPr>
        <w:t>①</w:t>
      </w:r>
      <w:r>
        <w:rPr>
          <w:rFonts w:cs="汉语拼音" w:asciiTheme="minorEastAsia" w:hAnsiTheme="minorEastAsia" w:eastAsiaTheme="minorEastAsia"/>
        </w:rPr>
        <w:t>处               B.</w:t>
      </w:r>
      <w:r>
        <w:rPr>
          <w:rFonts w:hint="eastAsia" w:cs="宋体" w:asciiTheme="minorEastAsia" w:hAnsiTheme="minorEastAsia" w:eastAsiaTheme="minorEastAsia"/>
        </w:rPr>
        <w:t>②</w:t>
      </w:r>
      <w:r>
        <w:rPr>
          <w:rFonts w:cs="汉语拼音" w:asciiTheme="minorEastAsia" w:hAnsiTheme="minorEastAsia" w:eastAsiaTheme="minorEastAsia"/>
        </w:rPr>
        <w:t>处                C.</w:t>
      </w:r>
      <w:r>
        <w:rPr>
          <w:rFonts w:hint="eastAsia" w:cs="宋体" w:asciiTheme="minorEastAsia" w:hAnsiTheme="minorEastAsia" w:eastAsiaTheme="minorEastAsia"/>
        </w:rPr>
        <w:t>③</w:t>
      </w:r>
      <w:r>
        <w:rPr>
          <w:rFonts w:cs="汉语拼音" w:asciiTheme="minorEastAsia" w:hAnsiTheme="minorEastAsia" w:eastAsiaTheme="minorEastAsia"/>
        </w:rPr>
        <w:t>处                D.</w:t>
      </w:r>
      <w:r>
        <w:rPr>
          <w:rFonts w:hint="eastAsia" w:cs="宋体" w:asciiTheme="minorEastAsia" w:hAnsiTheme="minorEastAsia" w:eastAsiaTheme="minorEastAsia"/>
        </w:rPr>
        <w:t>④</w:t>
      </w:r>
      <w:r>
        <w:rPr>
          <w:rFonts w:cs="汉语拼音" w:asciiTheme="minorEastAsia" w:hAnsiTheme="minorEastAsia" w:eastAsiaTheme="minorEastAsia"/>
        </w:rPr>
        <w:t>处</w:t>
      </w:r>
    </w:p>
    <w:p w14:paraId="1B9D4D0C">
      <w:pPr>
        <w:pStyle w:val="5"/>
        <w:spacing w:before="0" w:beforeAutospacing="0" w:after="0" w:afterAutospacing="0" w:line="360" w:lineRule="auto"/>
        <w:rPr>
          <w:rFonts w:ascii="汉语拼音" w:hAnsi="汉语拼音" w:cs="汉语拼音"/>
          <w:b/>
          <w:bCs/>
        </w:rPr>
      </w:pPr>
      <w:r>
        <w:rPr>
          <w:rFonts w:hint="eastAsia" w:ascii="汉语拼音" w:hAnsi="汉语拼音" w:cs="汉语拼音"/>
          <w:b/>
          <w:bCs/>
        </w:rPr>
        <w:t>34</w:t>
      </w:r>
      <w:r>
        <w:rPr>
          <w:rFonts w:ascii="汉语拼音" w:hAnsi="汉语拼音" w:cs="汉语拼音"/>
          <w:b/>
          <w:bCs/>
        </w:rPr>
        <w:t xml:space="preserve">.下列选项中，体现本文科学性的一项是（   </w:t>
      </w:r>
      <w:r>
        <w:rPr>
          <w:rFonts w:hint="eastAsia" w:ascii="汉语拼音" w:hAnsi="汉语拼音" w:cs="汉语拼音"/>
          <w:b/>
          <w:bCs/>
        </w:rPr>
        <w:t xml:space="preserve">  </w:t>
      </w:r>
      <w:r>
        <w:rPr>
          <w:rFonts w:ascii="汉语拼音" w:hAnsi="汉语拼音" w:cs="汉语拼音"/>
          <w:b/>
          <w:bCs/>
        </w:rPr>
        <w:t>）</w:t>
      </w:r>
    </w:p>
    <w:p w14:paraId="7CA18844">
      <w:pPr>
        <w:pStyle w:val="5"/>
        <w:spacing w:before="0" w:beforeAutospacing="0" w:after="0" w:afterAutospacing="0" w:line="360" w:lineRule="auto"/>
        <w:ind w:firstLine="240" w:firstLineChars="100"/>
        <w:rPr>
          <w:rFonts w:hint="eastAsia" w:cs="汉语拼音" w:asciiTheme="minorEastAsia" w:hAnsiTheme="minorEastAsia" w:eastAsiaTheme="minorEastAsia"/>
        </w:rPr>
      </w:pPr>
      <w:r>
        <w:rPr>
          <w:rFonts w:hint="eastAsia" w:cs="宋体" w:asciiTheme="minorEastAsia" w:hAnsiTheme="minorEastAsia" w:eastAsiaTheme="minorEastAsia"/>
        </w:rPr>
        <w:t>①</w:t>
      </w:r>
      <w:r>
        <w:rPr>
          <w:rFonts w:cs="汉语拼音" w:asciiTheme="minorEastAsia" w:hAnsiTheme="minorEastAsia" w:eastAsiaTheme="minorEastAsia"/>
        </w:rPr>
        <w:t>引用气象界权威人士的话。例如引用广东省气象台前高级工程师李开乐的话，对天气预报的有关情况进行说明，增加了可信度。</w:t>
      </w:r>
      <w:r>
        <w:rPr>
          <w:rFonts w:cs="汉语拼音" w:asciiTheme="minorEastAsia" w:hAnsiTheme="minorEastAsia" w:eastAsiaTheme="minorEastAsia"/>
        </w:rPr>
        <w:br w:type="textWrapping"/>
      </w:r>
      <w:r>
        <w:rPr>
          <w:rFonts w:cs="汉语拼音" w:asciiTheme="minorEastAsia" w:hAnsiTheme="minorEastAsia" w:eastAsiaTheme="minorEastAsia"/>
        </w:rPr>
        <w:t xml:space="preserve">  </w:t>
      </w:r>
      <w:r>
        <w:rPr>
          <w:rFonts w:hint="eastAsia" w:cs="宋体" w:asciiTheme="minorEastAsia" w:hAnsiTheme="minorEastAsia" w:eastAsiaTheme="minorEastAsia"/>
        </w:rPr>
        <w:t>②</w:t>
      </w:r>
      <w:r>
        <w:rPr>
          <w:rFonts w:cs="汉语拼音" w:asciiTheme="minorEastAsia" w:hAnsiTheme="minorEastAsia" w:eastAsiaTheme="minorEastAsia"/>
        </w:rPr>
        <w:t>数据真实准确。例如</w:t>
      </w:r>
      <w:r>
        <w:rPr>
          <w:rFonts w:hint="eastAsia" w:cs="汉语拼音" w:asciiTheme="minorEastAsia" w:hAnsiTheme="minorEastAsia" w:eastAsiaTheme="minorEastAsia"/>
        </w:rPr>
        <w:t>“</w:t>
      </w:r>
      <w:r>
        <w:rPr>
          <w:rFonts w:cs="汉语拼音" w:asciiTheme="minorEastAsia" w:hAnsiTheme="minorEastAsia" w:eastAsiaTheme="minorEastAsia"/>
        </w:rPr>
        <w:t>广东省目前有86个气象站,因探测环境受破坏而被迫迁移的多达54 个</w:t>
      </w:r>
      <w:r>
        <w:rPr>
          <w:rFonts w:hint="eastAsia" w:cs="汉语拼音" w:asciiTheme="minorEastAsia" w:hAnsiTheme="minorEastAsia" w:eastAsiaTheme="minorEastAsia"/>
        </w:rPr>
        <w:t>”</w:t>
      </w:r>
      <w:r>
        <w:rPr>
          <w:rFonts w:cs="汉语拼音" w:asciiTheme="minorEastAsia" w:hAnsiTheme="minorEastAsia" w:eastAsiaTheme="minorEastAsia"/>
        </w:rPr>
        <w:t>，所举数据精确，揭示了气象站被迫搬迁的困窘现状。</w:t>
      </w:r>
      <w:r>
        <w:rPr>
          <w:rFonts w:cs="汉语拼音" w:asciiTheme="minorEastAsia" w:hAnsiTheme="minorEastAsia" w:eastAsiaTheme="minorEastAsia"/>
        </w:rPr>
        <w:br w:type="textWrapping"/>
      </w:r>
      <w:r>
        <w:rPr>
          <w:rFonts w:cs="汉语拼音" w:asciiTheme="minorEastAsia" w:hAnsiTheme="minorEastAsia" w:eastAsiaTheme="minorEastAsia"/>
        </w:rPr>
        <w:t xml:space="preserve">  </w:t>
      </w:r>
      <w:r>
        <w:rPr>
          <w:rFonts w:hint="eastAsia" w:cs="宋体" w:asciiTheme="minorEastAsia" w:hAnsiTheme="minorEastAsia" w:eastAsiaTheme="minorEastAsia"/>
        </w:rPr>
        <w:t>③</w:t>
      </w:r>
      <w:r>
        <w:rPr>
          <w:rFonts w:cs="汉语拼音" w:asciiTheme="minorEastAsia" w:hAnsiTheme="minorEastAsia" w:eastAsiaTheme="minorEastAsia"/>
        </w:rPr>
        <w:t>所举事例可靠。例如</w:t>
      </w:r>
      <w:r>
        <w:rPr>
          <w:rFonts w:hint="eastAsia" w:cs="汉语拼音" w:asciiTheme="minorEastAsia" w:hAnsiTheme="minorEastAsia" w:eastAsiaTheme="minorEastAsia"/>
        </w:rPr>
        <w:t>“</w:t>
      </w:r>
      <w:r>
        <w:rPr>
          <w:rFonts w:cs="汉语拼音" w:asciiTheme="minorEastAsia" w:hAnsiTheme="minorEastAsia" w:eastAsiaTheme="minorEastAsia"/>
        </w:rPr>
        <w:t>中央气象台首席预报员杨贵名以今年8月18日发布的黄色预警举例说明</w:t>
      </w:r>
      <w:r>
        <w:rPr>
          <w:rFonts w:hint="eastAsia" w:cs="汉语拼音" w:asciiTheme="minorEastAsia" w:hAnsiTheme="minorEastAsia" w:eastAsiaTheme="minorEastAsia"/>
        </w:rPr>
        <w:t>”，</w:t>
      </w:r>
      <w:r>
        <w:rPr>
          <w:rFonts w:cs="汉语拼音" w:asciiTheme="minorEastAsia" w:hAnsiTheme="minorEastAsia" w:eastAsiaTheme="minorEastAsia"/>
        </w:rPr>
        <w:t>播报有明确的</w:t>
      </w:r>
      <w:r>
        <w:rPr>
          <w:rFonts w:hint="eastAsia" w:cs="汉语拼音" w:asciiTheme="minorEastAsia" w:hAnsiTheme="minorEastAsia" w:eastAsiaTheme="minorEastAsia"/>
        </w:rPr>
        <w:t>时间</w:t>
      </w:r>
      <w:r>
        <w:rPr>
          <w:rFonts w:cs="汉语拼音" w:asciiTheme="minorEastAsia" w:hAnsiTheme="minorEastAsia" w:eastAsiaTheme="minorEastAsia"/>
        </w:rPr>
        <w:t>和内容</w:t>
      </w:r>
      <w:r>
        <w:rPr>
          <w:rFonts w:hint="eastAsia" w:cs="汉语拼音" w:asciiTheme="minorEastAsia" w:hAnsiTheme="minorEastAsia" w:eastAsiaTheme="minorEastAsia"/>
        </w:rPr>
        <w:t>，</w:t>
      </w:r>
      <w:r>
        <w:rPr>
          <w:rFonts w:cs="汉语拼音" w:asciiTheme="minorEastAsia" w:hAnsiTheme="minorEastAsia" w:eastAsiaTheme="minorEastAsia"/>
        </w:rPr>
        <w:t>增强了真实性、可信度。</w:t>
      </w:r>
      <w:r>
        <w:rPr>
          <w:rFonts w:cs="汉语拼音" w:asciiTheme="minorEastAsia" w:hAnsiTheme="minorEastAsia" w:eastAsiaTheme="minorEastAsia"/>
        </w:rPr>
        <w:br w:type="textWrapping"/>
      </w:r>
      <w:r>
        <w:rPr>
          <w:rFonts w:cs="汉语拼音" w:asciiTheme="minorEastAsia" w:hAnsiTheme="minorEastAsia" w:eastAsiaTheme="minorEastAsia"/>
        </w:rPr>
        <w:t xml:space="preserve">  </w:t>
      </w:r>
      <w:r>
        <w:rPr>
          <w:rFonts w:hint="eastAsia" w:cs="宋体" w:asciiTheme="minorEastAsia" w:hAnsiTheme="minorEastAsia" w:eastAsiaTheme="minorEastAsia"/>
        </w:rPr>
        <w:t>④</w:t>
      </w:r>
      <w:r>
        <w:rPr>
          <w:rFonts w:hint="eastAsia" w:cs="汉语拼音" w:asciiTheme="minorEastAsia" w:hAnsiTheme="minorEastAsia" w:eastAsiaTheme="minorEastAsia"/>
        </w:rPr>
        <w:t>客</w:t>
      </w:r>
      <w:r>
        <w:rPr>
          <w:rFonts w:cs="汉语拼音" w:asciiTheme="minorEastAsia" w:hAnsiTheme="minorEastAsia" w:eastAsiaTheme="minorEastAsia"/>
        </w:rPr>
        <w:t>观性。例如</w:t>
      </w:r>
      <w:r>
        <w:rPr>
          <w:rFonts w:hint="eastAsia" w:cs="汉语拼音" w:asciiTheme="minorEastAsia" w:hAnsiTheme="minorEastAsia" w:eastAsiaTheme="minorEastAsia"/>
        </w:rPr>
        <w:t>“</w:t>
      </w:r>
      <w:r>
        <w:rPr>
          <w:rFonts w:cs="汉语拼音" w:asciiTheme="minorEastAsia" w:hAnsiTheme="minorEastAsia" w:eastAsiaTheme="minorEastAsia"/>
        </w:rPr>
        <w:t>世界气象组织对中国气象站频频搬迁表达过不满</w:t>
      </w:r>
      <w:r>
        <w:rPr>
          <w:rFonts w:hint="eastAsia" w:cs="汉语拼音" w:asciiTheme="minorEastAsia" w:hAnsiTheme="minorEastAsia" w:eastAsiaTheme="minorEastAsia"/>
        </w:rPr>
        <w:t>”，</w:t>
      </w:r>
      <w:r>
        <w:rPr>
          <w:rFonts w:cs="汉语拼音" w:asciiTheme="minorEastAsia" w:hAnsiTheme="minorEastAsia" w:eastAsiaTheme="minorEastAsia"/>
        </w:rPr>
        <w:t>客观地点出了气象站频频搬迁的危害。</w:t>
      </w:r>
    </w:p>
    <w:p w14:paraId="5BF5A0C6">
      <w:pPr>
        <w:pStyle w:val="5"/>
        <w:spacing w:before="0" w:beforeAutospacing="0" w:after="0" w:afterAutospacing="0" w:line="360" w:lineRule="auto"/>
        <w:ind w:firstLine="240" w:firstLineChars="100"/>
        <w:rPr>
          <w:rFonts w:hint="eastAsia" w:cs="汉语拼音" w:asciiTheme="minorEastAsia" w:hAnsiTheme="minorEastAsia" w:eastAsiaTheme="minorEastAsia"/>
        </w:rPr>
      </w:pPr>
      <w:r>
        <w:rPr>
          <w:rFonts w:hint="eastAsia" w:cs="汉语拼音" w:asciiTheme="minorEastAsia" w:hAnsiTheme="minorEastAsia" w:eastAsiaTheme="minorEastAsia"/>
        </w:rPr>
        <w:t>A</w:t>
      </w:r>
      <w:r>
        <w:rPr>
          <w:rFonts w:cs="汉语拼音" w:asciiTheme="minorEastAsia" w:hAnsiTheme="minorEastAsia" w:eastAsiaTheme="minorEastAsia"/>
        </w:rPr>
        <w:t>.</w:t>
      </w:r>
      <w:r>
        <w:rPr>
          <w:rFonts w:hint="eastAsia" w:cs="宋体" w:asciiTheme="minorEastAsia" w:hAnsiTheme="minorEastAsia" w:eastAsiaTheme="minorEastAsia"/>
        </w:rPr>
        <w:t>②③</w:t>
      </w:r>
      <w:r>
        <w:rPr>
          <w:rFonts w:cs="汉语拼音" w:asciiTheme="minorEastAsia" w:hAnsiTheme="minorEastAsia" w:eastAsiaTheme="minorEastAsia"/>
          <w:color w:val="FF0000"/>
        </w:rPr>
        <w:t xml:space="preserve"> </w:t>
      </w:r>
      <w:r>
        <w:rPr>
          <w:rFonts w:hint="eastAsia" w:cs="汉语拼音" w:asciiTheme="minorEastAsia" w:hAnsiTheme="minorEastAsia" w:eastAsiaTheme="minorEastAsia"/>
          <w:color w:val="FF0000"/>
        </w:rPr>
        <w:t xml:space="preserve">         </w:t>
      </w:r>
      <w:r>
        <w:rPr>
          <w:rFonts w:cs="汉语拼音" w:asciiTheme="minorEastAsia" w:hAnsiTheme="minorEastAsia" w:eastAsiaTheme="minorEastAsia"/>
          <w:color w:val="FF0000"/>
        </w:rPr>
        <w:t xml:space="preserve"> </w:t>
      </w:r>
      <w:r>
        <w:rPr>
          <w:rFonts w:cs="汉语拼音" w:asciiTheme="minorEastAsia" w:hAnsiTheme="minorEastAsia" w:eastAsiaTheme="minorEastAsia"/>
        </w:rPr>
        <w:t>B.</w:t>
      </w:r>
      <w:r>
        <w:rPr>
          <w:rFonts w:hint="eastAsia" w:cs="宋体" w:asciiTheme="minorEastAsia" w:hAnsiTheme="minorEastAsia" w:eastAsiaTheme="minorEastAsia"/>
        </w:rPr>
        <w:t>①②③</w:t>
      </w:r>
      <w:r>
        <w:rPr>
          <w:rFonts w:cs="汉语拼音" w:asciiTheme="minorEastAsia" w:hAnsiTheme="minorEastAsia" w:eastAsiaTheme="minorEastAsia"/>
        </w:rPr>
        <w:t xml:space="preserve"> </w:t>
      </w:r>
      <w:r>
        <w:rPr>
          <w:rFonts w:hint="eastAsia" w:cs="汉语拼音" w:asciiTheme="minorEastAsia" w:hAnsiTheme="minorEastAsia" w:eastAsiaTheme="minorEastAsia"/>
          <w:color w:val="FF0000"/>
        </w:rPr>
        <w:t xml:space="preserve">          </w:t>
      </w:r>
      <w:r>
        <w:rPr>
          <w:rFonts w:hint="eastAsia" w:cs="汉语拼音" w:asciiTheme="minorEastAsia" w:hAnsiTheme="minorEastAsia" w:eastAsiaTheme="minorEastAsia"/>
        </w:rPr>
        <w:t>C</w:t>
      </w:r>
      <w:r>
        <w:rPr>
          <w:rFonts w:cs="汉语拼音" w:asciiTheme="minorEastAsia" w:hAnsiTheme="minorEastAsia" w:eastAsiaTheme="minorEastAsia"/>
        </w:rPr>
        <w:t>.</w:t>
      </w:r>
      <w:r>
        <w:rPr>
          <w:rFonts w:hint="eastAsia" w:cs="宋体" w:asciiTheme="minorEastAsia" w:hAnsiTheme="minorEastAsia" w:eastAsiaTheme="minorEastAsia"/>
        </w:rPr>
        <w:t>①②④</w:t>
      </w:r>
      <w:r>
        <w:rPr>
          <w:rFonts w:cs="汉语拼音" w:asciiTheme="minorEastAsia" w:hAnsiTheme="minorEastAsia" w:eastAsiaTheme="minorEastAsia"/>
        </w:rPr>
        <w:t xml:space="preserve">        </w:t>
      </w:r>
      <w:r>
        <w:rPr>
          <w:rFonts w:hint="eastAsia" w:cs="汉语拼音" w:asciiTheme="minorEastAsia" w:hAnsiTheme="minorEastAsia" w:eastAsiaTheme="minorEastAsia"/>
        </w:rPr>
        <w:t xml:space="preserve"> </w:t>
      </w:r>
      <w:r>
        <w:rPr>
          <w:rFonts w:cs="汉语拼音" w:asciiTheme="minorEastAsia" w:hAnsiTheme="minorEastAsia" w:eastAsiaTheme="minorEastAsia"/>
        </w:rPr>
        <w:t xml:space="preserve"> D.</w:t>
      </w:r>
      <w:r>
        <w:rPr>
          <w:rFonts w:hint="eastAsia" w:cs="宋体" w:asciiTheme="minorEastAsia" w:hAnsiTheme="minorEastAsia" w:eastAsiaTheme="minorEastAsia"/>
        </w:rPr>
        <w:t xml:space="preserve"> ①②③④</w:t>
      </w:r>
    </w:p>
    <w:p w14:paraId="7925A05F">
      <w:pPr>
        <w:pStyle w:val="5"/>
        <w:spacing w:before="0" w:beforeAutospacing="0" w:after="0" w:afterAutospacing="0" w:line="360" w:lineRule="auto"/>
        <w:rPr>
          <w:rFonts w:ascii="汉语拼音" w:hAnsi="汉语拼音" w:cs="汉语拼音"/>
          <w:b/>
          <w:bCs/>
        </w:rPr>
      </w:pPr>
      <w:r>
        <w:rPr>
          <w:rFonts w:hint="eastAsia" w:ascii="汉语拼音" w:hAnsi="汉语拼音" w:cs="汉语拼音"/>
          <w:b/>
          <w:bCs/>
        </w:rPr>
        <w:t>35.</w:t>
      </w:r>
      <w:r>
        <w:rPr>
          <w:rFonts w:ascii="汉语拼音" w:hAnsi="汉语拼音" w:cs="汉语拼音"/>
          <w:b/>
          <w:bCs/>
        </w:rPr>
        <w:t>下列对材料相关内容的分析和推断，正确的一项是（     ）</w:t>
      </w:r>
    </w:p>
    <w:p w14:paraId="3386518D">
      <w:pPr>
        <w:pStyle w:val="5"/>
        <w:spacing w:before="0" w:beforeAutospacing="0" w:after="0" w:afterAutospacing="0" w:line="360" w:lineRule="auto"/>
        <w:ind w:firstLine="480" w:firstLineChars="200"/>
        <w:rPr>
          <w:rFonts w:ascii="汉语拼音" w:hAnsi="汉语拼音" w:cs="汉语拼音"/>
        </w:rPr>
      </w:pPr>
      <w:r>
        <w:rPr>
          <w:rFonts w:ascii="汉语拼音" w:hAnsi="汉语拼音" w:cs="汉语拼音"/>
        </w:rPr>
        <w:t xml:space="preserve">A.如果气象站周围有栋86米高的楼房，气象站与它之间有870米的间隔，这不符合世界气象组织规定的标准。 </w:t>
      </w:r>
    </w:p>
    <w:p w14:paraId="42F35D92">
      <w:pPr>
        <w:pStyle w:val="5"/>
        <w:spacing w:before="0" w:beforeAutospacing="0" w:after="0" w:afterAutospacing="0" w:line="360" w:lineRule="auto"/>
        <w:ind w:firstLine="480" w:firstLineChars="200"/>
        <w:rPr>
          <w:rFonts w:ascii="汉语拼音" w:hAnsi="汉语拼音" w:cs="汉语拼音"/>
        </w:rPr>
      </w:pPr>
      <w:r>
        <w:rPr>
          <w:rFonts w:ascii="汉语拼音" w:hAnsi="汉语拼音" w:cs="汉语拼音"/>
        </w:rPr>
        <w:t>B.对于40°C以上高温天气的预报并不是一律倾向哪个方面，而和地方的治理理念</w:t>
      </w:r>
      <w:r>
        <w:rPr>
          <w:rFonts w:hint="eastAsia" w:ascii="汉语拼音" w:hAnsi="汉语拼音" w:cs="汉语拼音"/>
        </w:rPr>
        <w:t>关联</w:t>
      </w:r>
      <w:r>
        <w:rPr>
          <w:rFonts w:ascii="汉语拼音" w:hAnsi="汉语拼音" w:cs="汉语拼音"/>
        </w:rPr>
        <w:t>。</w:t>
      </w:r>
    </w:p>
    <w:p w14:paraId="0D599198">
      <w:pPr>
        <w:pStyle w:val="5"/>
        <w:spacing w:before="0" w:beforeAutospacing="0" w:after="0" w:afterAutospacing="0" w:line="360" w:lineRule="auto"/>
        <w:ind w:firstLine="480" w:firstLineChars="200"/>
        <w:rPr>
          <w:rFonts w:ascii="汉语拼音" w:hAnsi="汉语拼音" w:cs="汉语拼音"/>
        </w:rPr>
      </w:pPr>
      <w:r>
        <w:rPr>
          <w:rFonts w:ascii="汉语拼音" w:hAnsi="汉语拼音" w:cs="汉语拼音"/>
        </w:rPr>
        <w:t>C.中国各城市测算当地的实际温度和天气预报，都以百叶箱里温度计的测量结果为准。</w:t>
      </w:r>
    </w:p>
    <w:p w14:paraId="403328BE">
      <w:pPr>
        <w:pStyle w:val="5"/>
        <w:spacing w:before="0" w:beforeAutospacing="0" w:after="0" w:afterAutospacing="0" w:line="360" w:lineRule="auto"/>
        <w:ind w:firstLine="480" w:firstLineChars="200"/>
        <w:rPr>
          <w:rFonts w:ascii="汉语拼音" w:hAnsi="汉语拼音" w:cs="汉语拼音"/>
        </w:rPr>
      </w:pPr>
      <w:r>
        <w:rPr>
          <w:rFonts w:ascii="汉语拼音" w:hAnsi="汉语拼音" w:cs="汉语拼音"/>
        </w:rPr>
        <w:t>D.值班预报员们讨论出来的每天天气预报里的最低气温与最高气温，都会对运算的直接结果产生或多或少的影响。</w:t>
      </w:r>
    </w:p>
    <w:p w14:paraId="2A57419B">
      <w:pPr>
        <w:pStyle w:val="2"/>
        <w:spacing w:line="360" w:lineRule="auto"/>
        <w:rPr>
          <w:lang w:val="en-US" w:bidi="ar-SA"/>
        </w:rPr>
      </w:pPr>
      <w:bookmarkStart w:id="1" w:name="_Hlk190545485"/>
      <w:r>
        <w:rPr>
          <w:rFonts w:hint="eastAsia"/>
          <w:b/>
          <w:bCs/>
          <w:color w:val="000000"/>
          <w:sz w:val="28"/>
          <w:szCs w:val="28"/>
          <w:shd w:val="clear" w:color="auto" w:fill="FFFFFF"/>
        </w:rPr>
        <w:t>四、判断题（每小题3分，共15分）</w:t>
      </w:r>
    </w:p>
    <w:p w14:paraId="502652DE">
      <w:pPr>
        <w:spacing w:line="360" w:lineRule="auto"/>
        <w:rPr>
          <w:rFonts w:hint="eastAsia" w:ascii="宋体" w:hAnsi="宋体" w:cs="宋体"/>
          <w:sz w:val="24"/>
          <w:szCs w:val="24"/>
        </w:rPr>
      </w:pPr>
      <w:r>
        <w:rPr>
          <w:rFonts w:hint="eastAsia" w:ascii="宋体" w:hAnsi="宋体" w:cs="宋体"/>
          <w:sz w:val="24"/>
          <w:szCs w:val="24"/>
        </w:rPr>
        <w:t>36．“青蛙唱着恋歌，嫩蒲的香味散在晚春的暖气里。”这句话使用了比喻修辞手法。（</w:t>
      </w:r>
      <w:r>
        <w:rPr>
          <w:rFonts w:hint="eastAsia" w:ascii="宋体" w:hAnsi="宋体" w:cs="宋体"/>
          <w:sz w:val="24"/>
          <w:szCs w:val="24"/>
          <w:lang w:val="en-US" w:eastAsia="zh-CN"/>
        </w:rPr>
        <w:t xml:space="preserve">   </w:t>
      </w:r>
      <w:r>
        <w:rPr>
          <w:rFonts w:hint="eastAsia" w:ascii="宋体" w:hAnsi="宋体" w:cs="宋体"/>
          <w:sz w:val="24"/>
          <w:szCs w:val="24"/>
        </w:rPr>
        <w:t>）</w:t>
      </w:r>
    </w:p>
    <w:p w14:paraId="11910D73">
      <w:pPr>
        <w:spacing w:line="360" w:lineRule="auto"/>
        <w:rPr>
          <w:rFonts w:hint="eastAsia" w:ascii="宋体" w:hAnsi="宋体" w:cs="宋体"/>
          <w:sz w:val="24"/>
          <w:szCs w:val="24"/>
        </w:rPr>
      </w:pPr>
      <w:r>
        <w:rPr>
          <w:rFonts w:hint="eastAsia" w:ascii="宋体" w:hAnsi="宋体" w:cs="宋体"/>
          <w:sz w:val="24"/>
          <w:szCs w:val="24"/>
        </w:rPr>
        <w:t xml:space="preserve">37. 曹操《短歌行》中“青青子衿，悠悠我心”化用的典籍来自《诗经》。（ </w:t>
      </w:r>
      <w:r>
        <w:rPr>
          <w:rFonts w:hint="eastAsia" w:ascii="宋体" w:hAnsi="宋体" w:cs="宋体"/>
          <w:sz w:val="24"/>
          <w:szCs w:val="24"/>
          <w:lang w:val="en-US" w:eastAsia="zh-CN"/>
        </w:rPr>
        <w:t xml:space="preserve">  </w:t>
      </w:r>
      <w:r>
        <w:rPr>
          <w:rFonts w:hint="eastAsia" w:ascii="宋体" w:hAnsi="宋体" w:cs="宋体"/>
          <w:sz w:val="24"/>
          <w:szCs w:val="24"/>
        </w:rPr>
        <w:t>）</w:t>
      </w:r>
    </w:p>
    <w:p w14:paraId="7512296B">
      <w:pPr>
        <w:spacing w:line="360" w:lineRule="auto"/>
        <w:jc w:val="left"/>
        <w:textAlignment w:val="center"/>
        <w:rPr>
          <w:rFonts w:hint="eastAsia" w:cs="仿宋" w:asciiTheme="minorEastAsia" w:hAnsiTheme="minorEastAsia" w:eastAsiaTheme="minorEastAsia"/>
          <w:color w:val="000000"/>
          <w:sz w:val="24"/>
          <w:szCs w:val="24"/>
        </w:rPr>
      </w:pPr>
      <w:r>
        <w:rPr>
          <w:rFonts w:hint="eastAsia" w:ascii="仿宋" w:hAnsi="仿宋" w:eastAsia="仿宋" w:cs="仿宋"/>
          <w:color w:val="000000"/>
          <w:sz w:val="24"/>
          <w:szCs w:val="24"/>
        </w:rPr>
        <w:t>38．</w:t>
      </w:r>
      <w:r>
        <w:rPr>
          <w:rFonts w:hint="eastAsia" w:cs="仿宋" w:asciiTheme="minorEastAsia" w:hAnsiTheme="minorEastAsia" w:eastAsiaTheme="minorEastAsia"/>
          <w:color w:val="000000"/>
          <w:sz w:val="24"/>
          <w:szCs w:val="24"/>
        </w:rPr>
        <w:t xml:space="preserve">塑造人物形象是小说反映社会生活的主要手段。（  </w:t>
      </w:r>
      <w:r>
        <w:rPr>
          <w:rFonts w:hint="eastAsia" w:cs="仿宋" w:asciiTheme="minorEastAsia" w:hAnsiTheme="minorEastAsia" w:eastAsiaTheme="minorEastAsia"/>
          <w:color w:val="000000"/>
          <w:sz w:val="24"/>
          <w:szCs w:val="24"/>
          <w:lang w:val="en-US" w:eastAsia="zh-CN"/>
        </w:rPr>
        <w:t xml:space="preserve"> </w:t>
      </w:r>
      <w:r>
        <w:rPr>
          <w:rFonts w:hint="eastAsia" w:cs="仿宋" w:asciiTheme="minorEastAsia" w:hAnsiTheme="minorEastAsia" w:eastAsiaTheme="minorEastAsia"/>
          <w:color w:val="000000"/>
          <w:sz w:val="24"/>
          <w:szCs w:val="24"/>
        </w:rPr>
        <w:t>）</w:t>
      </w:r>
    </w:p>
    <w:p w14:paraId="0A6FEEF1">
      <w:pPr>
        <w:spacing w:line="360" w:lineRule="auto"/>
        <w:rPr>
          <w:rFonts w:ascii="宋体" w:hAnsi="宋体" w:cs="宋体"/>
          <w:sz w:val="24"/>
          <w:szCs w:val="24"/>
        </w:rPr>
      </w:pPr>
      <w:r>
        <w:rPr>
          <w:rFonts w:hint="eastAsia" w:ascii="宋体" w:hAnsi="宋体" w:cs="宋体"/>
          <w:sz w:val="24"/>
          <w:szCs w:val="24"/>
        </w:rPr>
        <w:t>39．求职信的作用是求贤若渴 （   ）</w:t>
      </w:r>
    </w:p>
    <w:p w14:paraId="4807174C">
      <w:pPr>
        <w:spacing w:line="360" w:lineRule="auto"/>
        <w:rPr>
          <w:rFonts w:hint="eastAsia" w:ascii="宋体" w:hAnsi="宋体" w:cs="宋体"/>
          <w:sz w:val="24"/>
          <w:szCs w:val="24"/>
        </w:rPr>
      </w:pPr>
      <w:r>
        <w:rPr>
          <w:rFonts w:hint="eastAsia" w:ascii="宋体" w:hAnsi="宋体" w:cs="宋体"/>
          <w:sz w:val="24"/>
          <w:szCs w:val="24"/>
        </w:rPr>
        <w:t xml:space="preserve">40.《反对党八股》是毛泽东在延安干部大会上发表的讲演。（ </w:t>
      </w:r>
      <w:r>
        <w:rPr>
          <w:rFonts w:hint="eastAsia" w:ascii="宋体" w:hAnsi="宋体" w:cs="宋体"/>
          <w:sz w:val="24"/>
          <w:szCs w:val="24"/>
          <w:lang w:val="en-US" w:eastAsia="zh-CN"/>
        </w:rPr>
        <w:t xml:space="preserve">  </w:t>
      </w:r>
      <w:r>
        <w:rPr>
          <w:rFonts w:hint="eastAsia" w:ascii="宋体" w:hAnsi="宋体" w:cs="宋体"/>
          <w:sz w:val="24"/>
          <w:szCs w:val="24"/>
        </w:rPr>
        <w:t>）</w:t>
      </w:r>
    </w:p>
    <w:bookmarkEnd w:id="1"/>
    <w:p w14:paraId="2043C56C">
      <w:pPr>
        <w:pStyle w:val="2"/>
        <w:spacing w:line="360" w:lineRule="auto"/>
        <w:rPr>
          <w:lang w:val="en-US" w:bidi="ar-SA"/>
        </w:rPr>
      </w:pPr>
    </w:p>
    <w:p w14:paraId="4A39E284">
      <w:pPr>
        <w:pStyle w:val="2"/>
        <w:spacing w:line="360" w:lineRule="auto"/>
        <w:rPr>
          <w:rFonts w:hint="eastAsia"/>
          <w:b/>
          <w:bCs/>
          <w:sz w:val="24"/>
          <w:szCs w:val="24"/>
          <w:lang w:val="en-US" w:bidi="ar-SA"/>
        </w:rPr>
      </w:pPr>
      <w:r>
        <w:rPr>
          <w:rFonts w:hint="eastAsia"/>
          <w:b/>
          <w:bCs/>
          <w:sz w:val="24"/>
          <w:szCs w:val="24"/>
          <w:lang w:val="en-US" w:bidi="ar-SA"/>
        </w:rPr>
        <w:t>附：参考答案</w:t>
      </w:r>
    </w:p>
    <w:p w14:paraId="12A69373">
      <w:pPr>
        <w:spacing w:line="360" w:lineRule="auto"/>
        <w:rPr>
          <w:rFonts w:hint="eastAsia" w:ascii="宋体" w:hAnsi="宋体" w:cs="宋体"/>
          <w:color w:val="FF0000"/>
          <w:sz w:val="24"/>
          <w:szCs w:val="24"/>
        </w:rPr>
      </w:pPr>
      <w:r>
        <w:rPr>
          <w:rFonts w:hint="eastAsia" w:ascii="宋体" w:hAnsi="宋体" w:cs="宋体"/>
          <w:color w:val="FF0000"/>
          <w:sz w:val="24"/>
          <w:szCs w:val="24"/>
        </w:rPr>
        <w:t>1-5  D</w:t>
      </w:r>
      <w:r>
        <w:rPr>
          <w:rFonts w:ascii="宋体" w:hAnsi="宋体" w:cs="宋体"/>
          <w:color w:val="FF0000"/>
          <w:sz w:val="24"/>
          <w:szCs w:val="24"/>
        </w:rPr>
        <w:t>B</w:t>
      </w:r>
      <w:r>
        <w:rPr>
          <w:rFonts w:hint="eastAsia"/>
          <w:color w:val="FF0000"/>
          <w:sz w:val="24"/>
          <w:szCs w:val="24"/>
        </w:rPr>
        <w:t>C</w:t>
      </w:r>
      <w:r>
        <w:rPr>
          <w:rFonts w:hint="eastAsia" w:ascii="宋体" w:hAnsi="宋体" w:cs="宋体"/>
          <w:color w:val="FF0000"/>
          <w:sz w:val="24"/>
          <w:szCs w:val="24"/>
        </w:rPr>
        <w:t>AC       6-10  ACA</w:t>
      </w:r>
      <w:r>
        <w:rPr>
          <w:rFonts w:hint="eastAsia" w:cs="仿宋" w:asciiTheme="minorEastAsia" w:hAnsiTheme="minorEastAsia" w:eastAsiaTheme="minorEastAsia"/>
          <w:bCs/>
          <w:color w:val="FF0000"/>
          <w:sz w:val="24"/>
          <w:szCs w:val="24"/>
        </w:rPr>
        <w:t>D</w:t>
      </w:r>
      <w:r>
        <w:rPr>
          <w:rFonts w:hint="eastAsia" w:ascii="仿宋" w:hAnsi="仿宋" w:eastAsia="仿宋" w:cs="仿宋"/>
          <w:bCs/>
          <w:color w:val="FF0000"/>
          <w:sz w:val="24"/>
          <w:szCs w:val="24"/>
        </w:rPr>
        <w:t xml:space="preserve">B      </w:t>
      </w:r>
      <w:r>
        <w:rPr>
          <w:rFonts w:hint="eastAsia" w:cs="仿宋" w:asciiTheme="minorEastAsia" w:hAnsiTheme="minorEastAsia" w:eastAsiaTheme="minorEastAsia"/>
          <w:bCs/>
          <w:color w:val="FF0000"/>
          <w:sz w:val="24"/>
          <w:szCs w:val="24"/>
        </w:rPr>
        <w:t xml:space="preserve"> 11-15 </w:t>
      </w:r>
      <w:r>
        <w:rPr>
          <w:rFonts w:hint="eastAsia" w:ascii="仿宋" w:hAnsi="仿宋" w:eastAsia="仿宋" w:cs="仿宋"/>
          <w:bCs/>
          <w:color w:val="FF0000"/>
          <w:sz w:val="24"/>
          <w:szCs w:val="24"/>
        </w:rPr>
        <w:t>AC</w:t>
      </w:r>
      <w:r>
        <w:rPr>
          <w:rFonts w:hint="eastAsia" w:ascii="宋体" w:hAnsi="宋体" w:cs="宋体"/>
          <w:color w:val="FF0000"/>
          <w:sz w:val="24"/>
          <w:szCs w:val="24"/>
        </w:rPr>
        <w:t>D</w:t>
      </w:r>
      <w:r>
        <w:rPr>
          <w:rFonts w:hint="eastAsia" w:ascii="仿宋" w:hAnsi="仿宋" w:eastAsia="仿宋" w:cs="仿宋"/>
          <w:bCs/>
          <w:color w:val="FF0000"/>
          <w:sz w:val="24"/>
          <w:szCs w:val="24"/>
        </w:rPr>
        <w:t>AC       16-20</w:t>
      </w:r>
      <w:r>
        <w:rPr>
          <w:rFonts w:hint="eastAsia" w:ascii="宋体" w:hAnsi="宋体" w:cs="宋体"/>
          <w:color w:val="FF0000"/>
          <w:sz w:val="24"/>
          <w:szCs w:val="24"/>
        </w:rPr>
        <w:t xml:space="preserve">  </w:t>
      </w:r>
      <w:r>
        <w:rPr>
          <w:rFonts w:hint="eastAsia" w:ascii="宋体" w:hAnsi="宋体" w:cs="仿宋"/>
          <w:color w:val="FF0000"/>
          <w:sz w:val="24"/>
          <w:szCs w:val="24"/>
        </w:rPr>
        <w:t>B</w:t>
      </w:r>
      <w:r>
        <w:rPr>
          <w:rFonts w:hint="eastAsia" w:asciiTheme="minorEastAsia" w:hAnsiTheme="minorEastAsia" w:eastAsiaTheme="minorEastAsia"/>
          <w:color w:val="FF0000"/>
          <w:sz w:val="24"/>
          <w:szCs w:val="24"/>
        </w:rPr>
        <w:t>ADCD</w:t>
      </w:r>
      <w:r>
        <w:rPr>
          <w:rFonts w:hint="eastAsia" w:ascii="宋体" w:hAnsi="宋体" w:cs="仿宋"/>
          <w:color w:val="FF0000"/>
          <w:sz w:val="24"/>
          <w:szCs w:val="24"/>
        </w:rPr>
        <w:t xml:space="preserve"> </w:t>
      </w:r>
    </w:p>
    <w:p w14:paraId="1B735475">
      <w:pPr>
        <w:spacing w:line="360" w:lineRule="auto"/>
        <w:rPr>
          <w:rFonts w:hint="eastAsia"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21-25 CADDC      26-30 BDCBA       31-35 DCADB       36-40  ×√√×√</w:t>
      </w:r>
    </w:p>
    <w:p w14:paraId="742D8DD1">
      <w:pPr>
        <w:pStyle w:val="2"/>
        <w:spacing w:line="360" w:lineRule="auto"/>
        <w:rPr>
          <w:lang w:val="en-US" w:bidi="ar-SA"/>
        </w:rPr>
      </w:pPr>
    </w:p>
    <w:p w14:paraId="1453F9C7">
      <w:pPr>
        <w:pStyle w:val="2"/>
        <w:spacing w:line="360" w:lineRule="auto"/>
        <w:rPr>
          <w:rFonts w:hint="eastAsia"/>
          <w:lang w:val="en-US" w:bidi="ar-SA"/>
        </w:rPr>
      </w:pPr>
    </w:p>
    <w:sectPr>
      <w:headerReference r:id="rId3" w:type="default"/>
      <w:footerReference r:id="rId4" w:type="default"/>
      <w:pgSz w:w="11906" w:h="16838"/>
      <w:pgMar w:top="1418" w:right="1077" w:bottom="1418" w:left="1077" w:header="57" w:footer="992" w:gutter="0"/>
      <w:cols w:space="708"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汉语拼音">
    <w:altName w:val="Calibri"/>
    <w:panose1 w:val="00000000000000000000"/>
    <w:charset w:val="00"/>
    <w:family w:val="swiss"/>
    <w:pitch w:val="default"/>
    <w:sig w:usb0="00000000" w:usb1="0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B3E55">
    <w:pPr>
      <w:pStyle w:val="3"/>
      <w:jc w:val="cen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r>
      <w:rPr>
        <w:rFonts w:hint="eastAsia" w:ascii="Times New Roman" w:hAnsi="Times New Roman"/>
        <w:color w:val="FFFFFF"/>
        <w:kern w:val="0"/>
        <w:sz w:val="2"/>
        <w:szCs w:val="2"/>
      </w:rPr>
      <w:t>学</w:t>
    </w:r>
  </w:p>
  <w:p w14:paraId="49A2FFA5">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1027" o:spt="136" alt="学科网 zxxk.com" type="#_x0000_t136" style="position:absolute;left:0pt;margin-left:158.95pt;margin-top:407.9pt;height:2.85pt;width:2.85pt;mso-position-horizontal-relative:margin;mso-position-vertical-relative:margin;rotation:20643840f;z-index:-251656192;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drawing>
        <wp:anchor distT="0" distB="0" distL="114300" distR="114300" simplePos="0" relativeHeight="25165926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35" cy="635"/>
                  </a:xfrm>
                  <a:prstGeom prst="rect">
                    <a:avLst/>
                  </a:prstGeom>
                  <a:noFill/>
                </pic:spPr>
              </pic:pic>
            </a:graphicData>
          </a:graphic>
        </wp:anchor>
      </w:drawing>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7FBB1">
    <w:pPr>
      <w:snapToGrid w:val="0"/>
      <w:rPr>
        <w:rFonts w:ascii="Times New Roman"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156045"/>
    <w:multiLevelType w:val="singleLevel"/>
    <w:tmpl w:val="37156045"/>
    <w:lvl w:ilvl="0" w:tentative="0">
      <w:start w:val="1"/>
      <w:numFmt w:val="upperLetter"/>
      <w:lvlText w:val="%1."/>
      <w:lvlJc w:val="left"/>
      <w:pPr>
        <w:tabs>
          <w:tab w:val="left" w:pos="312"/>
        </w:tabs>
      </w:pPr>
      <w:rPr>
        <w:rFonts w:cs="仿宋" w:asciiTheme="minorEastAsia" w:hAnsiTheme="minorEastAsia" w:eastAsiaTheme="minor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3NmQzZWE1MmNiZDU1Mzk3MGM1OTBjNTAzYjJmMGYifQ=="/>
  </w:docVars>
  <w:rsids>
    <w:rsidRoot w:val="004861E6"/>
    <w:rsid w:val="00000123"/>
    <w:rsid w:val="000014F4"/>
    <w:rsid w:val="000020F5"/>
    <w:rsid w:val="00011EF4"/>
    <w:rsid w:val="000144D9"/>
    <w:rsid w:val="00015457"/>
    <w:rsid w:val="00015A93"/>
    <w:rsid w:val="00022901"/>
    <w:rsid w:val="00024ED4"/>
    <w:rsid w:val="0002739F"/>
    <w:rsid w:val="0002769E"/>
    <w:rsid w:val="00032F25"/>
    <w:rsid w:val="00034082"/>
    <w:rsid w:val="00037695"/>
    <w:rsid w:val="00045713"/>
    <w:rsid w:val="00054BA8"/>
    <w:rsid w:val="000562B0"/>
    <w:rsid w:val="0005778A"/>
    <w:rsid w:val="000665C1"/>
    <w:rsid w:val="00072111"/>
    <w:rsid w:val="000742BA"/>
    <w:rsid w:val="00076606"/>
    <w:rsid w:val="0007668B"/>
    <w:rsid w:val="00083F00"/>
    <w:rsid w:val="0008464E"/>
    <w:rsid w:val="00085F80"/>
    <w:rsid w:val="000907D2"/>
    <w:rsid w:val="00091E3A"/>
    <w:rsid w:val="00091F4C"/>
    <w:rsid w:val="00092099"/>
    <w:rsid w:val="000A05B0"/>
    <w:rsid w:val="000A1A40"/>
    <w:rsid w:val="000A31CE"/>
    <w:rsid w:val="000A3237"/>
    <w:rsid w:val="000A38CE"/>
    <w:rsid w:val="000B1536"/>
    <w:rsid w:val="000B195B"/>
    <w:rsid w:val="000B2807"/>
    <w:rsid w:val="000B2DAE"/>
    <w:rsid w:val="000B6D3B"/>
    <w:rsid w:val="000B7B1E"/>
    <w:rsid w:val="000C338E"/>
    <w:rsid w:val="000C5030"/>
    <w:rsid w:val="000D137B"/>
    <w:rsid w:val="000D5361"/>
    <w:rsid w:val="000E62F4"/>
    <w:rsid w:val="000F0786"/>
    <w:rsid w:val="000F4786"/>
    <w:rsid w:val="000F65DD"/>
    <w:rsid w:val="000F69E0"/>
    <w:rsid w:val="00100E57"/>
    <w:rsid w:val="0010280F"/>
    <w:rsid w:val="0010325F"/>
    <w:rsid w:val="00130963"/>
    <w:rsid w:val="00131446"/>
    <w:rsid w:val="001339A8"/>
    <w:rsid w:val="0014394A"/>
    <w:rsid w:val="00144AAA"/>
    <w:rsid w:val="00147B75"/>
    <w:rsid w:val="001519F9"/>
    <w:rsid w:val="00160B6E"/>
    <w:rsid w:val="001638BF"/>
    <w:rsid w:val="001657E2"/>
    <w:rsid w:val="00165F67"/>
    <w:rsid w:val="00166610"/>
    <w:rsid w:val="00171121"/>
    <w:rsid w:val="00173FBD"/>
    <w:rsid w:val="00176EBD"/>
    <w:rsid w:val="00187184"/>
    <w:rsid w:val="00192027"/>
    <w:rsid w:val="001A7AB0"/>
    <w:rsid w:val="001B2CD6"/>
    <w:rsid w:val="001B3138"/>
    <w:rsid w:val="001B4C76"/>
    <w:rsid w:val="001C52F0"/>
    <w:rsid w:val="001C757E"/>
    <w:rsid w:val="001F345B"/>
    <w:rsid w:val="001F687F"/>
    <w:rsid w:val="002003AF"/>
    <w:rsid w:val="00201F8D"/>
    <w:rsid w:val="0020792D"/>
    <w:rsid w:val="00217DC8"/>
    <w:rsid w:val="00220FEE"/>
    <w:rsid w:val="00230371"/>
    <w:rsid w:val="00240E84"/>
    <w:rsid w:val="002412ED"/>
    <w:rsid w:val="002440EA"/>
    <w:rsid w:val="0024708F"/>
    <w:rsid w:val="00247C03"/>
    <w:rsid w:val="002503AA"/>
    <w:rsid w:val="00254E55"/>
    <w:rsid w:val="00257155"/>
    <w:rsid w:val="002603FF"/>
    <w:rsid w:val="00261E49"/>
    <w:rsid w:val="00262020"/>
    <w:rsid w:val="0027243D"/>
    <w:rsid w:val="00272D59"/>
    <w:rsid w:val="00273459"/>
    <w:rsid w:val="00276E6E"/>
    <w:rsid w:val="002833D5"/>
    <w:rsid w:val="00293DB6"/>
    <w:rsid w:val="00294422"/>
    <w:rsid w:val="002A0BEB"/>
    <w:rsid w:val="002A79CA"/>
    <w:rsid w:val="002B0BA6"/>
    <w:rsid w:val="002B18BB"/>
    <w:rsid w:val="002B7088"/>
    <w:rsid w:val="002B7EE7"/>
    <w:rsid w:val="002C1802"/>
    <w:rsid w:val="002C391E"/>
    <w:rsid w:val="002C3B83"/>
    <w:rsid w:val="002D1E17"/>
    <w:rsid w:val="002E71A5"/>
    <w:rsid w:val="002E795C"/>
    <w:rsid w:val="002E7AE0"/>
    <w:rsid w:val="002F492F"/>
    <w:rsid w:val="002F5BE1"/>
    <w:rsid w:val="002F6A49"/>
    <w:rsid w:val="00304BD5"/>
    <w:rsid w:val="00311C84"/>
    <w:rsid w:val="00320490"/>
    <w:rsid w:val="00320DC2"/>
    <w:rsid w:val="00321D07"/>
    <w:rsid w:val="003326C9"/>
    <w:rsid w:val="00340F22"/>
    <w:rsid w:val="003417CD"/>
    <w:rsid w:val="00364268"/>
    <w:rsid w:val="003739E2"/>
    <w:rsid w:val="003771B4"/>
    <w:rsid w:val="00377858"/>
    <w:rsid w:val="00380DCA"/>
    <w:rsid w:val="003815D2"/>
    <w:rsid w:val="00383281"/>
    <w:rsid w:val="0038334D"/>
    <w:rsid w:val="003861A5"/>
    <w:rsid w:val="003866D6"/>
    <w:rsid w:val="00394E58"/>
    <w:rsid w:val="003A0174"/>
    <w:rsid w:val="003A28CF"/>
    <w:rsid w:val="003A2952"/>
    <w:rsid w:val="003A2E82"/>
    <w:rsid w:val="003A372F"/>
    <w:rsid w:val="003A3E8B"/>
    <w:rsid w:val="003B44CD"/>
    <w:rsid w:val="003C18D9"/>
    <w:rsid w:val="003C2348"/>
    <w:rsid w:val="003C3E17"/>
    <w:rsid w:val="003D326B"/>
    <w:rsid w:val="003E5816"/>
    <w:rsid w:val="003F1B9A"/>
    <w:rsid w:val="003F485A"/>
    <w:rsid w:val="0040038B"/>
    <w:rsid w:val="0040040B"/>
    <w:rsid w:val="00405803"/>
    <w:rsid w:val="004151FC"/>
    <w:rsid w:val="0042087A"/>
    <w:rsid w:val="00425D6E"/>
    <w:rsid w:val="00426BF0"/>
    <w:rsid w:val="00432151"/>
    <w:rsid w:val="004321C9"/>
    <w:rsid w:val="004333B7"/>
    <w:rsid w:val="00442120"/>
    <w:rsid w:val="004476BC"/>
    <w:rsid w:val="00465CB3"/>
    <w:rsid w:val="00466196"/>
    <w:rsid w:val="00467A7D"/>
    <w:rsid w:val="0047183F"/>
    <w:rsid w:val="00475326"/>
    <w:rsid w:val="00477139"/>
    <w:rsid w:val="004779E6"/>
    <w:rsid w:val="00477EC6"/>
    <w:rsid w:val="004855DF"/>
    <w:rsid w:val="0048608C"/>
    <w:rsid w:val="004861E6"/>
    <w:rsid w:val="00486399"/>
    <w:rsid w:val="00493DBC"/>
    <w:rsid w:val="004959C9"/>
    <w:rsid w:val="00497059"/>
    <w:rsid w:val="004975CE"/>
    <w:rsid w:val="004A441E"/>
    <w:rsid w:val="004A636F"/>
    <w:rsid w:val="004A72F5"/>
    <w:rsid w:val="004B08C4"/>
    <w:rsid w:val="004B2AB4"/>
    <w:rsid w:val="004B2BB5"/>
    <w:rsid w:val="004B520A"/>
    <w:rsid w:val="004B6CE7"/>
    <w:rsid w:val="004C009F"/>
    <w:rsid w:val="004C0ED2"/>
    <w:rsid w:val="004C6059"/>
    <w:rsid w:val="004D3ED2"/>
    <w:rsid w:val="004D5DA9"/>
    <w:rsid w:val="004D683D"/>
    <w:rsid w:val="004D7CF3"/>
    <w:rsid w:val="004E49F1"/>
    <w:rsid w:val="004F130B"/>
    <w:rsid w:val="004F5C03"/>
    <w:rsid w:val="00504071"/>
    <w:rsid w:val="00511C16"/>
    <w:rsid w:val="005128DF"/>
    <w:rsid w:val="005131E6"/>
    <w:rsid w:val="005132F1"/>
    <w:rsid w:val="00515D46"/>
    <w:rsid w:val="00522FC4"/>
    <w:rsid w:val="0052516D"/>
    <w:rsid w:val="00526015"/>
    <w:rsid w:val="00526FAB"/>
    <w:rsid w:val="0053013C"/>
    <w:rsid w:val="005348BA"/>
    <w:rsid w:val="00537DBE"/>
    <w:rsid w:val="00542005"/>
    <w:rsid w:val="00542658"/>
    <w:rsid w:val="005452E9"/>
    <w:rsid w:val="00551B00"/>
    <w:rsid w:val="0055795F"/>
    <w:rsid w:val="00564881"/>
    <w:rsid w:val="005667C6"/>
    <w:rsid w:val="005679ED"/>
    <w:rsid w:val="00575244"/>
    <w:rsid w:val="00584D86"/>
    <w:rsid w:val="00586133"/>
    <w:rsid w:val="005910C0"/>
    <w:rsid w:val="00592E3F"/>
    <w:rsid w:val="005A0371"/>
    <w:rsid w:val="005A74EE"/>
    <w:rsid w:val="005B7DEA"/>
    <w:rsid w:val="005C1607"/>
    <w:rsid w:val="005C26DF"/>
    <w:rsid w:val="005C665E"/>
    <w:rsid w:val="005C752C"/>
    <w:rsid w:val="005D4933"/>
    <w:rsid w:val="005D70A4"/>
    <w:rsid w:val="005E12DD"/>
    <w:rsid w:val="005E13F1"/>
    <w:rsid w:val="005E6F52"/>
    <w:rsid w:val="005F0844"/>
    <w:rsid w:val="005F3DDF"/>
    <w:rsid w:val="00604E8F"/>
    <w:rsid w:val="00605A0C"/>
    <w:rsid w:val="006076F3"/>
    <w:rsid w:val="0061275B"/>
    <w:rsid w:val="00613A6F"/>
    <w:rsid w:val="006162D5"/>
    <w:rsid w:val="00631807"/>
    <w:rsid w:val="0063344F"/>
    <w:rsid w:val="0063493B"/>
    <w:rsid w:val="00637A3C"/>
    <w:rsid w:val="00640639"/>
    <w:rsid w:val="0064646B"/>
    <w:rsid w:val="0064670C"/>
    <w:rsid w:val="00646868"/>
    <w:rsid w:val="00653E34"/>
    <w:rsid w:val="0065474F"/>
    <w:rsid w:val="0066070E"/>
    <w:rsid w:val="00664C8E"/>
    <w:rsid w:val="00667B38"/>
    <w:rsid w:val="0067097F"/>
    <w:rsid w:val="0067103E"/>
    <w:rsid w:val="006739C6"/>
    <w:rsid w:val="00676016"/>
    <w:rsid w:val="00681C39"/>
    <w:rsid w:val="00686DC0"/>
    <w:rsid w:val="00687CD6"/>
    <w:rsid w:val="00691BEE"/>
    <w:rsid w:val="006956EA"/>
    <w:rsid w:val="006977BD"/>
    <w:rsid w:val="006B0C08"/>
    <w:rsid w:val="006B0CEC"/>
    <w:rsid w:val="006B41FA"/>
    <w:rsid w:val="006C21C2"/>
    <w:rsid w:val="006C4D75"/>
    <w:rsid w:val="006C6490"/>
    <w:rsid w:val="006D2428"/>
    <w:rsid w:val="006D2E9B"/>
    <w:rsid w:val="006D4737"/>
    <w:rsid w:val="006D565C"/>
    <w:rsid w:val="006D7961"/>
    <w:rsid w:val="006E1A77"/>
    <w:rsid w:val="006F35A2"/>
    <w:rsid w:val="006F6BD3"/>
    <w:rsid w:val="007068BD"/>
    <w:rsid w:val="0071136B"/>
    <w:rsid w:val="007200A5"/>
    <w:rsid w:val="00725D7B"/>
    <w:rsid w:val="007268FE"/>
    <w:rsid w:val="007309C0"/>
    <w:rsid w:val="007311B0"/>
    <w:rsid w:val="00731416"/>
    <w:rsid w:val="007349AD"/>
    <w:rsid w:val="007450CC"/>
    <w:rsid w:val="00762B24"/>
    <w:rsid w:val="00763885"/>
    <w:rsid w:val="007667E4"/>
    <w:rsid w:val="00770646"/>
    <w:rsid w:val="0077373E"/>
    <w:rsid w:val="00793D55"/>
    <w:rsid w:val="0079696C"/>
    <w:rsid w:val="007A008B"/>
    <w:rsid w:val="007A12C8"/>
    <w:rsid w:val="007A4FDD"/>
    <w:rsid w:val="007A4FE6"/>
    <w:rsid w:val="007A72EF"/>
    <w:rsid w:val="007B3224"/>
    <w:rsid w:val="007B354F"/>
    <w:rsid w:val="007B687D"/>
    <w:rsid w:val="007C33A5"/>
    <w:rsid w:val="007C6DC0"/>
    <w:rsid w:val="007C727F"/>
    <w:rsid w:val="007D7E61"/>
    <w:rsid w:val="007E31A5"/>
    <w:rsid w:val="007E559B"/>
    <w:rsid w:val="007F0A6F"/>
    <w:rsid w:val="007F1303"/>
    <w:rsid w:val="007F2A88"/>
    <w:rsid w:val="00805365"/>
    <w:rsid w:val="00807855"/>
    <w:rsid w:val="008127D3"/>
    <w:rsid w:val="00813728"/>
    <w:rsid w:val="008164DB"/>
    <w:rsid w:val="00830870"/>
    <w:rsid w:val="0083386C"/>
    <w:rsid w:val="00837398"/>
    <w:rsid w:val="00840296"/>
    <w:rsid w:val="00842538"/>
    <w:rsid w:val="008430F2"/>
    <w:rsid w:val="008442B3"/>
    <w:rsid w:val="00845BD9"/>
    <w:rsid w:val="008514ED"/>
    <w:rsid w:val="00851DAD"/>
    <w:rsid w:val="00856698"/>
    <w:rsid w:val="00863525"/>
    <w:rsid w:val="00882AB6"/>
    <w:rsid w:val="00884E35"/>
    <w:rsid w:val="0089126E"/>
    <w:rsid w:val="00891E51"/>
    <w:rsid w:val="00895D04"/>
    <w:rsid w:val="00895D1A"/>
    <w:rsid w:val="00897280"/>
    <w:rsid w:val="008A0A6C"/>
    <w:rsid w:val="008C018A"/>
    <w:rsid w:val="008C3E27"/>
    <w:rsid w:val="008D246D"/>
    <w:rsid w:val="008D46E0"/>
    <w:rsid w:val="008D795B"/>
    <w:rsid w:val="008D7CA9"/>
    <w:rsid w:val="008E7095"/>
    <w:rsid w:val="008F2645"/>
    <w:rsid w:val="008F29F0"/>
    <w:rsid w:val="009040D8"/>
    <w:rsid w:val="00906F35"/>
    <w:rsid w:val="009125CC"/>
    <w:rsid w:val="009151E5"/>
    <w:rsid w:val="00916B54"/>
    <w:rsid w:val="00920EAB"/>
    <w:rsid w:val="009216AC"/>
    <w:rsid w:val="00921CC8"/>
    <w:rsid w:val="009220E0"/>
    <w:rsid w:val="009231E8"/>
    <w:rsid w:val="009240E9"/>
    <w:rsid w:val="009265FD"/>
    <w:rsid w:val="00926A82"/>
    <w:rsid w:val="00932EBC"/>
    <w:rsid w:val="0093564C"/>
    <w:rsid w:val="00943F17"/>
    <w:rsid w:val="00944898"/>
    <w:rsid w:val="00945661"/>
    <w:rsid w:val="009511ED"/>
    <w:rsid w:val="0095164C"/>
    <w:rsid w:val="00960AE2"/>
    <w:rsid w:val="00966F51"/>
    <w:rsid w:val="0096728B"/>
    <w:rsid w:val="00972B49"/>
    <w:rsid w:val="009755F8"/>
    <w:rsid w:val="00975D12"/>
    <w:rsid w:val="00981B87"/>
    <w:rsid w:val="0099183B"/>
    <w:rsid w:val="009937A3"/>
    <w:rsid w:val="00994E09"/>
    <w:rsid w:val="00995749"/>
    <w:rsid w:val="00996121"/>
    <w:rsid w:val="009A55A6"/>
    <w:rsid w:val="009B0C68"/>
    <w:rsid w:val="009B35E6"/>
    <w:rsid w:val="009B46CB"/>
    <w:rsid w:val="009B6968"/>
    <w:rsid w:val="009C0596"/>
    <w:rsid w:val="009C4EAE"/>
    <w:rsid w:val="009D04D9"/>
    <w:rsid w:val="009D1928"/>
    <w:rsid w:val="009D2ABF"/>
    <w:rsid w:val="009D4B5C"/>
    <w:rsid w:val="009E508A"/>
    <w:rsid w:val="009F11EC"/>
    <w:rsid w:val="009F5B25"/>
    <w:rsid w:val="00A15F5F"/>
    <w:rsid w:val="00A16B5E"/>
    <w:rsid w:val="00A30182"/>
    <w:rsid w:val="00A34F77"/>
    <w:rsid w:val="00A366AD"/>
    <w:rsid w:val="00A36B35"/>
    <w:rsid w:val="00A40E6A"/>
    <w:rsid w:val="00A440C5"/>
    <w:rsid w:val="00A46F04"/>
    <w:rsid w:val="00A5018D"/>
    <w:rsid w:val="00A61BC1"/>
    <w:rsid w:val="00A623CD"/>
    <w:rsid w:val="00A63F7D"/>
    <w:rsid w:val="00A64FFA"/>
    <w:rsid w:val="00A65AFA"/>
    <w:rsid w:val="00A70013"/>
    <w:rsid w:val="00A719FC"/>
    <w:rsid w:val="00A736DF"/>
    <w:rsid w:val="00A74B6E"/>
    <w:rsid w:val="00A76017"/>
    <w:rsid w:val="00A7699A"/>
    <w:rsid w:val="00A77429"/>
    <w:rsid w:val="00A842FB"/>
    <w:rsid w:val="00A86279"/>
    <w:rsid w:val="00A93D90"/>
    <w:rsid w:val="00A97253"/>
    <w:rsid w:val="00AA2424"/>
    <w:rsid w:val="00AA3BAD"/>
    <w:rsid w:val="00AB476B"/>
    <w:rsid w:val="00AC4417"/>
    <w:rsid w:val="00AC5082"/>
    <w:rsid w:val="00AC7929"/>
    <w:rsid w:val="00AD55FE"/>
    <w:rsid w:val="00AE2029"/>
    <w:rsid w:val="00AE3A82"/>
    <w:rsid w:val="00AE4B48"/>
    <w:rsid w:val="00AF00C4"/>
    <w:rsid w:val="00B02CE1"/>
    <w:rsid w:val="00B14F7E"/>
    <w:rsid w:val="00B24FED"/>
    <w:rsid w:val="00B30909"/>
    <w:rsid w:val="00B30F23"/>
    <w:rsid w:val="00B316C6"/>
    <w:rsid w:val="00B32D75"/>
    <w:rsid w:val="00B33E19"/>
    <w:rsid w:val="00B376DA"/>
    <w:rsid w:val="00B50726"/>
    <w:rsid w:val="00B5460C"/>
    <w:rsid w:val="00B54F58"/>
    <w:rsid w:val="00B73B18"/>
    <w:rsid w:val="00B81972"/>
    <w:rsid w:val="00B849CD"/>
    <w:rsid w:val="00B86467"/>
    <w:rsid w:val="00B9135D"/>
    <w:rsid w:val="00B9537D"/>
    <w:rsid w:val="00B962D0"/>
    <w:rsid w:val="00B969AB"/>
    <w:rsid w:val="00BA6E67"/>
    <w:rsid w:val="00BC238E"/>
    <w:rsid w:val="00BC4433"/>
    <w:rsid w:val="00BC45FF"/>
    <w:rsid w:val="00BD10B9"/>
    <w:rsid w:val="00BD1CD6"/>
    <w:rsid w:val="00BD31A7"/>
    <w:rsid w:val="00BF02D1"/>
    <w:rsid w:val="00BF0988"/>
    <w:rsid w:val="00BF39A1"/>
    <w:rsid w:val="00BF4D18"/>
    <w:rsid w:val="00C026A1"/>
    <w:rsid w:val="00C02FC6"/>
    <w:rsid w:val="00C1011C"/>
    <w:rsid w:val="00C1230C"/>
    <w:rsid w:val="00C12B69"/>
    <w:rsid w:val="00C17BA3"/>
    <w:rsid w:val="00C260DA"/>
    <w:rsid w:val="00C30033"/>
    <w:rsid w:val="00C329FE"/>
    <w:rsid w:val="00C3332E"/>
    <w:rsid w:val="00C50363"/>
    <w:rsid w:val="00C52C1A"/>
    <w:rsid w:val="00C57483"/>
    <w:rsid w:val="00C576B9"/>
    <w:rsid w:val="00C62378"/>
    <w:rsid w:val="00C66B60"/>
    <w:rsid w:val="00C67122"/>
    <w:rsid w:val="00C73242"/>
    <w:rsid w:val="00C73F12"/>
    <w:rsid w:val="00C75A62"/>
    <w:rsid w:val="00C75DBF"/>
    <w:rsid w:val="00C774DF"/>
    <w:rsid w:val="00C8354A"/>
    <w:rsid w:val="00C95239"/>
    <w:rsid w:val="00C96807"/>
    <w:rsid w:val="00CA1411"/>
    <w:rsid w:val="00CA6923"/>
    <w:rsid w:val="00CA7E19"/>
    <w:rsid w:val="00CB175F"/>
    <w:rsid w:val="00CB1E87"/>
    <w:rsid w:val="00CB266E"/>
    <w:rsid w:val="00CC1552"/>
    <w:rsid w:val="00CC1871"/>
    <w:rsid w:val="00CC2525"/>
    <w:rsid w:val="00CC3C9D"/>
    <w:rsid w:val="00CC6514"/>
    <w:rsid w:val="00CC65F8"/>
    <w:rsid w:val="00CC673D"/>
    <w:rsid w:val="00CD11D7"/>
    <w:rsid w:val="00CD1382"/>
    <w:rsid w:val="00CD73EA"/>
    <w:rsid w:val="00CE01D9"/>
    <w:rsid w:val="00CE1910"/>
    <w:rsid w:val="00CE1E6F"/>
    <w:rsid w:val="00CE2856"/>
    <w:rsid w:val="00CE3A06"/>
    <w:rsid w:val="00CE60AB"/>
    <w:rsid w:val="00CE7351"/>
    <w:rsid w:val="00CE7A96"/>
    <w:rsid w:val="00CF2DA4"/>
    <w:rsid w:val="00CF4CFE"/>
    <w:rsid w:val="00D040FB"/>
    <w:rsid w:val="00D144ED"/>
    <w:rsid w:val="00D1688D"/>
    <w:rsid w:val="00D21726"/>
    <w:rsid w:val="00D30AB0"/>
    <w:rsid w:val="00D31AD2"/>
    <w:rsid w:val="00D350CF"/>
    <w:rsid w:val="00D35F87"/>
    <w:rsid w:val="00D41A27"/>
    <w:rsid w:val="00D4399C"/>
    <w:rsid w:val="00D4705F"/>
    <w:rsid w:val="00D500CA"/>
    <w:rsid w:val="00D5232A"/>
    <w:rsid w:val="00D57A50"/>
    <w:rsid w:val="00D63E97"/>
    <w:rsid w:val="00D83912"/>
    <w:rsid w:val="00D95E33"/>
    <w:rsid w:val="00DA76AF"/>
    <w:rsid w:val="00DA7C1C"/>
    <w:rsid w:val="00DB1D1A"/>
    <w:rsid w:val="00DC6EA2"/>
    <w:rsid w:val="00DD1127"/>
    <w:rsid w:val="00DD6201"/>
    <w:rsid w:val="00DE131E"/>
    <w:rsid w:val="00DE6937"/>
    <w:rsid w:val="00DF09A4"/>
    <w:rsid w:val="00DF1374"/>
    <w:rsid w:val="00DF22B7"/>
    <w:rsid w:val="00DF2EE6"/>
    <w:rsid w:val="00E00F70"/>
    <w:rsid w:val="00E01E4A"/>
    <w:rsid w:val="00E04052"/>
    <w:rsid w:val="00E15656"/>
    <w:rsid w:val="00E15A3C"/>
    <w:rsid w:val="00E2572B"/>
    <w:rsid w:val="00E31207"/>
    <w:rsid w:val="00E3269D"/>
    <w:rsid w:val="00E3615C"/>
    <w:rsid w:val="00E3671E"/>
    <w:rsid w:val="00E3740A"/>
    <w:rsid w:val="00E454A0"/>
    <w:rsid w:val="00E46A54"/>
    <w:rsid w:val="00E63CDA"/>
    <w:rsid w:val="00E644BE"/>
    <w:rsid w:val="00E652D2"/>
    <w:rsid w:val="00E67776"/>
    <w:rsid w:val="00E73014"/>
    <w:rsid w:val="00E75134"/>
    <w:rsid w:val="00E766DC"/>
    <w:rsid w:val="00E76BB9"/>
    <w:rsid w:val="00E85E8C"/>
    <w:rsid w:val="00E943B1"/>
    <w:rsid w:val="00E9503C"/>
    <w:rsid w:val="00E9661F"/>
    <w:rsid w:val="00EB2CCC"/>
    <w:rsid w:val="00EB7C13"/>
    <w:rsid w:val="00EB7DBA"/>
    <w:rsid w:val="00EC220E"/>
    <w:rsid w:val="00EC39C0"/>
    <w:rsid w:val="00EE0591"/>
    <w:rsid w:val="00EE15A8"/>
    <w:rsid w:val="00EE1FCE"/>
    <w:rsid w:val="00EE49D2"/>
    <w:rsid w:val="00EE7824"/>
    <w:rsid w:val="00EF6B2B"/>
    <w:rsid w:val="00EF7179"/>
    <w:rsid w:val="00EF793B"/>
    <w:rsid w:val="00F01CD1"/>
    <w:rsid w:val="00F02BB7"/>
    <w:rsid w:val="00F030E7"/>
    <w:rsid w:val="00F039A8"/>
    <w:rsid w:val="00F05742"/>
    <w:rsid w:val="00F155B4"/>
    <w:rsid w:val="00F155C5"/>
    <w:rsid w:val="00F2017D"/>
    <w:rsid w:val="00F26B0F"/>
    <w:rsid w:val="00F27F23"/>
    <w:rsid w:val="00F31CCA"/>
    <w:rsid w:val="00F33BA3"/>
    <w:rsid w:val="00F41450"/>
    <w:rsid w:val="00F41EFE"/>
    <w:rsid w:val="00F45872"/>
    <w:rsid w:val="00F45EFB"/>
    <w:rsid w:val="00F46974"/>
    <w:rsid w:val="00F4718E"/>
    <w:rsid w:val="00F53E7F"/>
    <w:rsid w:val="00F5630F"/>
    <w:rsid w:val="00F60549"/>
    <w:rsid w:val="00F608A2"/>
    <w:rsid w:val="00F61092"/>
    <w:rsid w:val="00F676C5"/>
    <w:rsid w:val="00F67F76"/>
    <w:rsid w:val="00F71A6D"/>
    <w:rsid w:val="00F745B2"/>
    <w:rsid w:val="00F75ABC"/>
    <w:rsid w:val="00F7606A"/>
    <w:rsid w:val="00F806B9"/>
    <w:rsid w:val="00F823A9"/>
    <w:rsid w:val="00F82989"/>
    <w:rsid w:val="00F847FB"/>
    <w:rsid w:val="00F8543B"/>
    <w:rsid w:val="00F8571F"/>
    <w:rsid w:val="00F857EE"/>
    <w:rsid w:val="00F93C25"/>
    <w:rsid w:val="00F969FA"/>
    <w:rsid w:val="00F976E4"/>
    <w:rsid w:val="00FA2F74"/>
    <w:rsid w:val="00FA3698"/>
    <w:rsid w:val="00FB3B2F"/>
    <w:rsid w:val="00FC16A9"/>
    <w:rsid w:val="00FC26D3"/>
    <w:rsid w:val="00FC2C0D"/>
    <w:rsid w:val="00FC6727"/>
    <w:rsid w:val="00FC6A04"/>
    <w:rsid w:val="00FD2462"/>
    <w:rsid w:val="00FD32FB"/>
    <w:rsid w:val="00FD4BA2"/>
    <w:rsid w:val="00FD7191"/>
    <w:rsid w:val="00FE2F54"/>
    <w:rsid w:val="00FF05AD"/>
    <w:rsid w:val="00FF1DEF"/>
    <w:rsid w:val="00FF30A5"/>
    <w:rsid w:val="00FF36E8"/>
    <w:rsid w:val="00FF6B88"/>
    <w:rsid w:val="0FF430E6"/>
    <w:rsid w:val="1552040A"/>
    <w:rsid w:val="15554066"/>
    <w:rsid w:val="19E71F76"/>
    <w:rsid w:val="24F46AA6"/>
    <w:rsid w:val="29895CCD"/>
    <w:rsid w:val="2C7B4AD3"/>
    <w:rsid w:val="2D850DEB"/>
    <w:rsid w:val="312B0FAC"/>
    <w:rsid w:val="41255DB0"/>
    <w:rsid w:val="42FF12F7"/>
    <w:rsid w:val="4A9A2E54"/>
    <w:rsid w:val="4B2E1D20"/>
    <w:rsid w:val="5C7E3803"/>
    <w:rsid w:val="6C9C0EC0"/>
    <w:rsid w:val="6F3634D6"/>
    <w:rsid w:val="7F370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36"/>
      <w:szCs w:val="36"/>
      <w:lang w:val="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link w:val="13"/>
    <w:qFormat/>
    <w:uiPriority w:val="99"/>
    <w:pPr>
      <w:widowControl/>
      <w:spacing w:before="100" w:beforeAutospacing="1" w:after="100" w:afterAutospacing="1"/>
      <w:jc w:val="left"/>
    </w:pPr>
    <w:rPr>
      <w:rFonts w:ascii="宋体" w:hAnsi="宋体"/>
      <w:sz w:val="24"/>
    </w:rPr>
  </w:style>
  <w:style w:type="character" w:styleId="8">
    <w:name w:val="Strong"/>
    <w:qFormat/>
    <w:uiPriority w:val="0"/>
    <w:rPr>
      <w:b/>
    </w:rPr>
  </w:style>
  <w:style w:type="paragraph" w:customStyle="1" w:styleId="9">
    <w:name w:val="mrt20"/>
    <w:basedOn w:val="1"/>
    <w:qFormat/>
    <w:uiPriority w:val="0"/>
    <w:pPr>
      <w:spacing w:before="240"/>
      <w:jc w:val="left"/>
    </w:pPr>
    <w:rPr>
      <w:kern w:val="0"/>
    </w:rPr>
  </w:style>
  <w:style w:type="paragraph" w:customStyle="1" w:styleId="10">
    <w:name w:val="样式10"/>
    <w:basedOn w:val="1"/>
    <w:qFormat/>
    <w:uiPriority w:val="0"/>
    <w:pPr>
      <w:adjustRightInd w:val="0"/>
      <w:snapToGrid w:val="0"/>
      <w:spacing w:line="312" w:lineRule="atLeast"/>
      <w:ind w:firstLine="420" w:firstLineChars="200"/>
    </w:pPr>
    <w:rPr>
      <w:szCs w:val="21"/>
    </w:rPr>
  </w:style>
  <w:style w:type="character" w:customStyle="1" w:styleId="11">
    <w:name w:val="样式19 Char"/>
    <w:link w:val="12"/>
    <w:qFormat/>
    <w:uiPriority w:val="0"/>
    <w:rPr>
      <w:em w:val="dot"/>
    </w:rPr>
  </w:style>
  <w:style w:type="paragraph" w:customStyle="1" w:styleId="12">
    <w:name w:val="样式19"/>
    <w:basedOn w:val="10"/>
    <w:link w:val="11"/>
    <w:qFormat/>
    <w:uiPriority w:val="0"/>
    <w:rPr>
      <w:em w:val="dot"/>
    </w:rPr>
  </w:style>
  <w:style w:type="character" w:customStyle="1" w:styleId="13">
    <w:name w:val="普通(网站) 字符"/>
    <w:link w:val="5"/>
    <w:qFormat/>
    <w:locked/>
    <w:uiPriority w:val="99"/>
    <w:rPr>
      <w:rFonts w:ascii="宋体" w:hAnsi="宋体"/>
      <w:kern w:val="2"/>
      <w:sz w:val="24"/>
      <w:szCs w:val="22"/>
    </w:r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5936</Words>
  <Characters>6248</Characters>
  <Lines>52</Lines>
  <Paragraphs>14</Paragraphs>
  <TotalTime>0</TotalTime>
  <ScaleCrop>false</ScaleCrop>
  <LinksUpToDate>false</LinksUpToDate>
  <CharactersWithSpaces>7205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2025-02-14T01:17:00Z</dcterms:created>
  <dc:creator>Administrator</dc:creator>
  <cp:lastModifiedBy>.Alt`</cp:lastModifiedBy>
  <dcterms:modified xsi:type="dcterms:W3CDTF">2025-02-18T02:38:59Z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eyJoZGlkIjoiYzg1ZjUzYjdlYTQzYmUyYzQ4Mjk1Mzg3ZjQ3ZWIyMWYiLCJ1c2VySWQiOiIyNTAwNTA3NjkifQ==</vt:lpwstr>
  </property>
  <property fmtid="{D5CDD505-2E9C-101B-9397-08002B2CF9AE}" pid="7" name="KSOProductBuildVer">
    <vt:lpwstr>2052-12.1.0.19770</vt:lpwstr>
  </property>
  <property fmtid="{D5CDD505-2E9C-101B-9397-08002B2CF9AE}" pid="8" name="ICV">
    <vt:lpwstr>BC72C7A8543D43AB9EB1B386EE1E9827_12</vt:lpwstr>
  </property>
</Properties>
</file>